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0422F" w14:textId="77777777" w:rsidR="00F1419D" w:rsidRPr="00EB0126" w:rsidRDefault="00F1419D" w:rsidP="00F1419D">
      <w:pPr>
        <w:pStyle w:val="CABEZA"/>
        <w:rPr>
          <w:rFonts w:cs="Times New Roman"/>
        </w:rPr>
      </w:pPr>
      <w:r w:rsidRPr="00EB0126">
        <w:rPr>
          <w:rFonts w:cs="Times New Roman"/>
        </w:rPr>
        <w:t>SECRETARIA DE ECONOMIA</w:t>
      </w:r>
    </w:p>
    <w:p w14:paraId="0DD17769" w14:textId="77777777" w:rsidR="00F1419D" w:rsidRDefault="00F1419D" w:rsidP="00F1419D">
      <w:pPr>
        <w:pStyle w:val="Titulo1"/>
        <w:rPr>
          <w:rFonts w:cs="Times New Roman"/>
        </w:rPr>
      </w:pPr>
    </w:p>
    <w:p w14:paraId="688149F4" w14:textId="7682AA70" w:rsidR="00F1419D" w:rsidRPr="00EB0126" w:rsidRDefault="00F1419D" w:rsidP="00F1419D">
      <w:pPr>
        <w:pStyle w:val="Titulo1"/>
        <w:rPr>
          <w:rFonts w:cs="Times New Roman"/>
        </w:rPr>
      </w:pPr>
      <w:r w:rsidRPr="00EB0126">
        <w:rPr>
          <w:rFonts w:cs="Times New Roman"/>
        </w:rPr>
        <w:t>ACUERDO por el que se modifica el diverso por el que se dan a conocer los cupos de exportación e importación de mercancías textiles y prendas de vestir no originarias, susceptibles de recibir el trato arancelario preferencial, conforme al Tratado entre los Estados Unidos de América, los Estados Unidos Mexicanos y Canadá.</w:t>
      </w:r>
    </w:p>
    <w:p w14:paraId="42FEF181" w14:textId="77777777" w:rsidR="00F1419D" w:rsidRPr="00EB0126" w:rsidRDefault="00F1419D" w:rsidP="00F1419D">
      <w:pPr>
        <w:pStyle w:val="Titulo2"/>
      </w:pPr>
      <w:r w:rsidRPr="00EB0126">
        <w:t xml:space="preserve">Al margen un sello con el Escudo Nacional, que dice: Estados Unidos </w:t>
      </w:r>
      <w:proofErr w:type="gramStart"/>
      <w:r w:rsidRPr="00EB0126">
        <w:t>Mexicanos.-</w:t>
      </w:r>
      <w:proofErr w:type="gramEnd"/>
      <w:r w:rsidRPr="00EB0126">
        <w:t xml:space="preserve"> ECONOMÍA.- Secretaría de Economía.</w:t>
      </w:r>
    </w:p>
    <w:p w14:paraId="4983AFDD" w14:textId="77777777" w:rsidR="00F1419D" w:rsidRPr="00EA15C9" w:rsidRDefault="00F1419D" w:rsidP="00F1419D">
      <w:pPr>
        <w:pStyle w:val="Texto"/>
        <w:spacing w:line="236" w:lineRule="exact"/>
      </w:pPr>
      <w:r w:rsidRPr="00EA15C9">
        <w:t>Con</w:t>
      </w:r>
      <w:r>
        <w:t xml:space="preserve"> </w:t>
      </w:r>
      <w:r w:rsidRPr="00EA15C9">
        <w:t>fundamento</w:t>
      </w:r>
      <w:r>
        <w:t xml:space="preserve"> </w:t>
      </w:r>
      <w:r w:rsidRPr="00EA15C9">
        <w:t>en</w:t>
      </w:r>
      <w:r>
        <w:t xml:space="preserve"> </w:t>
      </w:r>
      <w:r w:rsidRPr="00EA15C9">
        <w:t>los</w:t>
      </w:r>
      <w:r>
        <w:t xml:space="preserve"> </w:t>
      </w:r>
      <w:r w:rsidRPr="00EA15C9">
        <w:t>artículos</w:t>
      </w:r>
      <w:r>
        <w:t xml:space="preserve"> </w:t>
      </w:r>
      <w:r w:rsidRPr="00EA15C9">
        <w:t>34</w:t>
      </w:r>
      <w:r>
        <w:t xml:space="preserve"> </w:t>
      </w:r>
      <w:r w:rsidRPr="00EA15C9">
        <w:t>fracciones</w:t>
      </w:r>
      <w:r>
        <w:t xml:space="preserve"> </w:t>
      </w:r>
      <w:r w:rsidRPr="00EA15C9">
        <w:t>I</w:t>
      </w:r>
      <w:r>
        <w:t xml:space="preserve"> </w:t>
      </w:r>
      <w:r w:rsidRPr="00EA15C9">
        <w:t>y</w:t>
      </w:r>
      <w:r>
        <w:t xml:space="preserve"> </w:t>
      </w:r>
      <w:r w:rsidRPr="00EA15C9">
        <w:t>XXXIII</w:t>
      </w:r>
      <w:r>
        <w:t xml:space="preserve"> </w:t>
      </w:r>
      <w:r w:rsidRPr="00EA15C9">
        <w:t>de</w:t>
      </w:r>
      <w:r>
        <w:t xml:space="preserve"> </w:t>
      </w:r>
      <w:r w:rsidRPr="00EA15C9">
        <w:t>la</w:t>
      </w:r>
      <w:r>
        <w:t xml:space="preserve"> </w:t>
      </w:r>
      <w:r w:rsidRPr="00EA15C9">
        <w:t>Ley</w:t>
      </w:r>
      <w:r>
        <w:t xml:space="preserve"> </w:t>
      </w:r>
      <w:r w:rsidRPr="00EA15C9">
        <w:t>Orgánica</w:t>
      </w:r>
      <w:r>
        <w:t xml:space="preserve"> </w:t>
      </w:r>
      <w:r w:rsidRPr="00EA15C9">
        <w:t>de</w:t>
      </w:r>
      <w:r>
        <w:t xml:space="preserve"> </w:t>
      </w:r>
      <w:r w:rsidRPr="00EA15C9">
        <w:t>la</w:t>
      </w:r>
      <w:r>
        <w:t xml:space="preserve"> </w:t>
      </w:r>
      <w:r w:rsidRPr="00EA15C9">
        <w:t>Administración</w:t>
      </w:r>
      <w:r>
        <w:t xml:space="preserve"> </w:t>
      </w:r>
      <w:r w:rsidRPr="00EA15C9">
        <w:t>Pública</w:t>
      </w:r>
      <w:r>
        <w:t xml:space="preserve"> </w:t>
      </w:r>
      <w:r w:rsidRPr="00EA15C9">
        <w:t>Federal;</w:t>
      </w:r>
      <w:r>
        <w:t xml:space="preserve"> </w:t>
      </w:r>
      <w:r w:rsidRPr="00EA15C9">
        <w:t>4o.</w:t>
      </w:r>
      <w:r>
        <w:t xml:space="preserve"> </w:t>
      </w:r>
      <w:r w:rsidRPr="00EA15C9">
        <w:t>fracción</w:t>
      </w:r>
      <w:r>
        <w:t xml:space="preserve"> </w:t>
      </w:r>
      <w:r w:rsidRPr="00EA15C9">
        <w:t>III,</w:t>
      </w:r>
      <w:r>
        <w:t xml:space="preserve"> </w:t>
      </w:r>
      <w:r w:rsidRPr="00EA15C9">
        <w:t>5o.</w:t>
      </w:r>
      <w:r>
        <w:t xml:space="preserve"> </w:t>
      </w:r>
      <w:r w:rsidRPr="00EA15C9">
        <w:t>fracciones</w:t>
      </w:r>
      <w:r>
        <w:t xml:space="preserve"> </w:t>
      </w:r>
      <w:r w:rsidRPr="00EA15C9">
        <w:t>III,</w:t>
      </w:r>
      <w:r>
        <w:t xml:space="preserve"> </w:t>
      </w:r>
      <w:r w:rsidRPr="00EA15C9">
        <w:t>V,</w:t>
      </w:r>
      <w:r>
        <w:t xml:space="preserve"> </w:t>
      </w:r>
      <w:r w:rsidRPr="00EA15C9">
        <w:t>X,</w:t>
      </w:r>
      <w:r>
        <w:t xml:space="preserve"> </w:t>
      </w:r>
      <w:r w:rsidRPr="00EA15C9">
        <w:t>XII</w:t>
      </w:r>
      <w:r>
        <w:t xml:space="preserve"> </w:t>
      </w:r>
      <w:r w:rsidRPr="00EA15C9">
        <w:t>y</w:t>
      </w:r>
      <w:r>
        <w:t xml:space="preserve"> </w:t>
      </w:r>
      <w:r w:rsidRPr="00EA15C9">
        <w:t>XIII,</w:t>
      </w:r>
      <w:r>
        <w:t xml:space="preserve"> </w:t>
      </w:r>
      <w:r w:rsidRPr="00EA15C9">
        <w:t>17,</w:t>
      </w:r>
      <w:r>
        <w:t xml:space="preserve"> </w:t>
      </w:r>
      <w:r w:rsidRPr="00EA15C9">
        <w:t>20,</w:t>
      </w:r>
      <w:r>
        <w:t xml:space="preserve"> </w:t>
      </w:r>
      <w:r w:rsidRPr="00EA15C9">
        <w:t>23</w:t>
      </w:r>
      <w:r>
        <w:t xml:space="preserve"> </w:t>
      </w:r>
      <w:r w:rsidRPr="00EA15C9">
        <w:t>y</w:t>
      </w:r>
      <w:r>
        <w:t xml:space="preserve"> </w:t>
      </w:r>
      <w:r w:rsidRPr="00EA15C9">
        <w:t>24</w:t>
      </w:r>
      <w:r>
        <w:t xml:space="preserve"> </w:t>
      </w:r>
      <w:r w:rsidRPr="00EA15C9">
        <w:t>de</w:t>
      </w:r>
      <w:r>
        <w:t xml:space="preserve"> </w:t>
      </w:r>
      <w:r w:rsidRPr="00EA15C9">
        <w:t>la</w:t>
      </w:r>
      <w:r>
        <w:t xml:space="preserve"> </w:t>
      </w:r>
      <w:r w:rsidRPr="00EA15C9">
        <w:t>Ley</w:t>
      </w:r>
      <w:r>
        <w:t xml:space="preserve"> </w:t>
      </w:r>
      <w:r w:rsidRPr="00EA15C9">
        <w:t>de</w:t>
      </w:r>
      <w:r>
        <w:t xml:space="preserve"> </w:t>
      </w:r>
      <w:r w:rsidRPr="00EA15C9">
        <w:t>Comercio</w:t>
      </w:r>
      <w:r>
        <w:t xml:space="preserve"> </w:t>
      </w:r>
      <w:r w:rsidRPr="00EA15C9">
        <w:t>Exterior;</w:t>
      </w:r>
      <w:r>
        <w:t xml:space="preserve"> </w:t>
      </w:r>
      <w:r w:rsidRPr="00EA15C9">
        <w:t>9o.</w:t>
      </w:r>
      <w:r>
        <w:t xml:space="preserve"> </w:t>
      </w:r>
      <w:r w:rsidRPr="00EA15C9">
        <w:t>fracción</w:t>
      </w:r>
      <w:r>
        <w:t xml:space="preserve"> </w:t>
      </w:r>
      <w:r w:rsidRPr="00EA15C9">
        <w:t>III,</w:t>
      </w:r>
      <w:r>
        <w:t xml:space="preserve"> </w:t>
      </w:r>
      <w:r w:rsidRPr="00EA15C9">
        <w:t>26,</w:t>
      </w:r>
      <w:r>
        <w:t xml:space="preserve"> </w:t>
      </w:r>
      <w:r w:rsidRPr="00EA15C9">
        <w:t>27</w:t>
      </w:r>
      <w:r>
        <w:t xml:space="preserve"> </w:t>
      </w:r>
      <w:r w:rsidRPr="00EA15C9">
        <w:t>y</w:t>
      </w:r>
      <w:r>
        <w:t xml:space="preserve"> </w:t>
      </w:r>
      <w:r w:rsidRPr="00EA15C9">
        <w:t>29</w:t>
      </w:r>
      <w:r>
        <w:t xml:space="preserve"> </w:t>
      </w:r>
      <w:r w:rsidRPr="00EA15C9">
        <w:t>del</w:t>
      </w:r>
      <w:r>
        <w:t xml:space="preserve"> </w:t>
      </w:r>
      <w:r w:rsidRPr="00EA15C9">
        <w:t>Reglamento</w:t>
      </w:r>
      <w:r>
        <w:t xml:space="preserve"> </w:t>
      </w:r>
      <w:r w:rsidRPr="00EA15C9">
        <w:t>de</w:t>
      </w:r>
      <w:r>
        <w:t xml:space="preserve"> </w:t>
      </w:r>
      <w:r w:rsidRPr="00EA15C9">
        <w:t>la</w:t>
      </w:r>
      <w:r>
        <w:t xml:space="preserve"> </w:t>
      </w:r>
      <w:r w:rsidRPr="00EA15C9">
        <w:t>Ley</w:t>
      </w:r>
      <w:r>
        <w:t xml:space="preserve"> </w:t>
      </w:r>
      <w:r w:rsidRPr="00EA15C9">
        <w:t>de</w:t>
      </w:r>
      <w:r>
        <w:t xml:space="preserve"> </w:t>
      </w:r>
      <w:r w:rsidRPr="00EA15C9">
        <w:t>Comercio</w:t>
      </w:r>
      <w:r>
        <w:t xml:space="preserve"> </w:t>
      </w:r>
      <w:r w:rsidRPr="00EA15C9">
        <w:t>Exterior;</w:t>
      </w:r>
      <w:r>
        <w:t xml:space="preserve"> </w:t>
      </w:r>
      <w:r w:rsidRPr="00EA15C9">
        <w:t>5</w:t>
      </w:r>
      <w:r>
        <w:t xml:space="preserve"> </w:t>
      </w:r>
      <w:r w:rsidRPr="00EA15C9">
        <w:t>fracción</w:t>
      </w:r>
      <w:r>
        <w:t xml:space="preserve"> </w:t>
      </w:r>
      <w:r w:rsidRPr="00EA15C9">
        <w:t>XVII</w:t>
      </w:r>
      <w:r>
        <w:t xml:space="preserve"> </w:t>
      </w:r>
      <w:r w:rsidRPr="00EA15C9">
        <w:t>del</w:t>
      </w:r>
      <w:r>
        <w:t xml:space="preserve"> </w:t>
      </w:r>
      <w:r w:rsidRPr="00EA15C9">
        <w:t>Reglamento</w:t>
      </w:r>
      <w:r>
        <w:t xml:space="preserve"> </w:t>
      </w:r>
      <w:r w:rsidRPr="00EA15C9">
        <w:t>Interior</w:t>
      </w:r>
      <w:r>
        <w:t xml:space="preserve"> </w:t>
      </w:r>
      <w:r w:rsidRPr="00EA15C9">
        <w:t>de</w:t>
      </w:r>
      <w:r>
        <w:t xml:space="preserve"> </w:t>
      </w:r>
      <w:r w:rsidRPr="00EA15C9">
        <w:t>la</w:t>
      </w:r>
      <w:r>
        <w:t xml:space="preserve"> </w:t>
      </w:r>
      <w:r w:rsidRPr="00EA15C9">
        <w:t>Secretaría</w:t>
      </w:r>
      <w:r>
        <w:t xml:space="preserve"> </w:t>
      </w:r>
      <w:r w:rsidRPr="00EA15C9">
        <w:t>de</w:t>
      </w:r>
      <w:r>
        <w:t xml:space="preserve"> </w:t>
      </w:r>
      <w:r w:rsidRPr="00EA15C9">
        <w:t>Economía,</w:t>
      </w:r>
      <w:r>
        <w:t xml:space="preserve"> </w:t>
      </w:r>
      <w:r w:rsidRPr="00EA15C9">
        <w:t>y</w:t>
      </w:r>
    </w:p>
    <w:p w14:paraId="5BFE8E7F" w14:textId="77777777" w:rsidR="00F1419D" w:rsidRPr="00EA15C9" w:rsidRDefault="00F1419D" w:rsidP="00F1419D">
      <w:pPr>
        <w:pStyle w:val="ANOTACION"/>
        <w:spacing w:line="236" w:lineRule="exact"/>
      </w:pPr>
      <w:r w:rsidRPr="00EA15C9">
        <w:t>CONSIDERANDO</w:t>
      </w:r>
    </w:p>
    <w:p w14:paraId="4FAD767A" w14:textId="77777777" w:rsidR="00F1419D" w:rsidRPr="00EA15C9" w:rsidRDefault="00F1419D" w:rsidP="00F1419D">
      <w:pPr>
        <w:pStyle w:val="Texto"/>
        <w:spacing w:line="236" w:lineRule="exact"/>
      </w:pPr>
      <w:r w:rsidRPr="00EA15C9">
        <w:t>Que</w:t>
      </w:r>
      <w:r>
        <w:t xml:space="preserve"> </w:t>
      </w:r>
      <w:r w:rsidRPr="00EA15C9">
        <w:t>el</w:t>
      </w:r>
      <w:r>
        <w:t xml:space="preserve"> </w:t>
      </w:r>
      <w:r w:rsidRPr="00EA15C9">
        <w:t>29</w:t>
      </w:r>
      <w:r>
        <w:t xml:space="preserve"> </w:t>
      </w:r>
      <w:r w:rsidRPr="00EA15C9">
        <w:t>de</w:t>
      </w:r>
      <w:r>
        <w:t xml:space="preserve"> </w:t>
      </w:r>
      <w:r w:rsidRPr="00EA15C9">
        <w:t>junio</w:t>
      </w:r>
      <w:r>
        <w:t xml:space="preserve"> </w:t>
      </w:r>
      <w:r w:rsidRPr="00EA15C9">
        <w:t>de</w:t>
      </w:r>
      <w:r>
        <w:t xml:space="preserve"> </w:t>
      </w:r>
      <w:r w:rsidRPr="00EA15C9">
        <w:t>2020</w:t>
      </w:r>
      <w:r>
        <w:t xml:space="preserve"> </w:t>
      </w:r>
      <w:r w:rsidRPr="00EA15C9">
        <w:t>se</w:t>
      </w:r>
      <w:r>
        <w:t xml:space="preserve"> </w:t>
      </w:r>
      <w:r w:rsidRPr="00EA15C9">
        <w:t>publicó</w:t>
      </w:r>
      <w:r>
        <w:t xml:space="preserve"> </w:t>
      </w:r>
      <w:r w:rsidRPr="00EA15C9">
        <w:t>en</w:t>
      </w:r>
      <w:r>
        <w:t xml:space="preserve"> </w:t>
      </w:r>
      <w:r w:rsidRPr="00EA15C9">
        <w:t>el</w:t>
      </w:r>
      <w:r>
        <w:t xml:space="preserve"> </w:t>
      </w:r>
      <w:r w:rsidRPr="00EA15C9">
        <w:t>Diario</w:t>
      </w:r>
      <w:r>
        <w:t xml:space="preserve"> </w:t>
      </w:r>
      <w:r w:rsidRPr="00EA15C9">
        <w:t>Oficial</w:t>
      </w:r>
      <w:r>
        <w:t xml:space="preserve"> </w:t>
      </w:r>
      <w:r w:rsidRPr="00EA15C9">
        <w:t>de</w:t>
      </w:r>
      <w:r>
        <w:t xml:space="preserve"> </w:t>
      </w:r>
      <w:r w:rsidRPr="00EA15C9">
        <w:t>la</w:t>
      </w:r>
      <w:r>
        <w:t xml:space="preserve"> </w:t>
      </w:r>
      <w:r w:rsidRPr="00EA15C9">
        <w:t>Federación</w:t>
      </w:r>
      <w:r>
        <w:t xml:space="preserve"> </w:t>
      </w:r>
      <w:r w:rsidRPr="00EA15C9">
        <w:t>el</w:t>
      </w:r>
      <w:r>
        <w:t xml:space="preserve"> </w:t>
      </w:r>
      <w:r w:rsidRPr="00EA15C9">
        <w:t>Acuerdo</w:t>
      </w:r>
      <w:r>
        <w:t xml:space="preserve"> </w:t>
      </w:r>
      <w:r w:rsidRPr="00EA15C9">
        <w:t>por</w:t>
      </w:r>
      <w:r>
        <w:t xml:space="preserve"> </w:t>
      </w:r>
      <w:r w:rsidRPr="00EA15C9">
        <w:t>el</w:t>
      </w:r>
      <w:r>
        <w:t xml:space="preserve"> </w:t>
      </w:r>
      <w:r w:rsidRPr="00EA15C9">
        <w:t>que</w:t>
      </w:r>
      <w:r>
        <w:t xml:space="preserve"> </w:t>
      </w:r>
      <w:r w:rsidRPr="00EA15C9">
        <w:t>se</w:t>
      </w:r>
      <w:r>
        <w:t xml:space="preserve"> </w:t>
      </w:r>
      <w:r w:rsidRPr="00EA15C9">
        <w:t>dan</w:t>
      </w:r>
      <w:r>
        <w:t xml:space="preserve"> </w:t>
      </w:r>
      <w:r w:rsidRPr="00EA15C9">
        <w:t>a</w:t>
      </w:r>
      <w:r>
        <w:t xml:space="preserve"> </w:t>
      </w:r>
      <w:r w:rsidRPr="00EA15C9">
        <w:t>conocer</w:t>
      </w:r>
      <w:r>
        <w:t xml:space="preserve"> </w:t>
      </w:r>
      <w:r w:rsidRPr="00EA15C9">
        <w:t>los</w:t>
      </w:r>
      <w:r>
        <w:t xml:space="preserve"> </w:t>
      </w:r>
      <w:r w:rsidRPr="00EA15C9">
        <w:t>cupos</w:t>
      </w:r>
      <w:r>
        <w:t xml:space="preserve"> </w:t>
      </w:r>
      <w:r w:rsidRPr="00EA15C9">
        <w:t>de</w:t>
      </w:r>
      <w:r>
        <w:t xml:space="preserve"> </w:t>
      </w:r>
      <w:r w:rsidRPr="00EA15C9">
        <w:t>exportación</w:t>
      </w:r>
      <w:r>
        <w:t xml:space="preserve"> </w:t>
      </w:r>
      <w:r w:rsidRPr="00EA15C9">
        <w:t>e</w:t>
      </w:r>
      <w:r>
        <w:t xml:space="preserve"> </w:t>
      </w:r>
      <w:r w:rsidRPr="00EA15C9">
        <w:t>importación</w:t>
      </w:r>
      <w:r>
        <w:t xml:space="preserve"> </w:t>
      </w:r>
      <w:r w:rsidRPr="00EA15C9">
        <w:t>de</w:t>
      </w:r>
      <w:r>
        <w:t xml:space="preserve"> </w:t>
      </w:r>
      <w:r w:rsidRPr="00EA15C9">
        <w:t>mercancías</w:t>
      </w:r>
      <w:r>
        <w:t xml:space="preserve"> </w:t>
      </w:r>
      <w:r w:rsidRPr="00EA15C9">
        <w:t>textiles</w:t>
      </w:r>
      <w:r>
        <w:t xml:space="preserve"> </w:t>
      </w:r>
      <w:r w:rsidRPr="00EA15C9">
        <w:t>y</w:t>
      </w:r>
      <w:r>
        <w:t xml:space="preserve"> </w:t>
      </w:r>
      <w:r w:rsidRPr="00EA15C9">
        <w:t>prendas</w:t>
      </w:r>
      <w:r>
        <w:t xml:space="preserve"> </w:t>
      </w:r>
      <w:r w:rsidRPr="00EA15C9">
        <w:t>de</w:t>
      </w:r>
      <w:r>
        <w:t xml:space="preserve"> </w:t>
      </w:r>
      <w:r w:rsidRPr="00EA15C9">
        <w:t>vestir</w:t>
      </w:r>
      <w:r>
        <w:t xml:space="preserve"> </w:t>
      </w:r>
      <w:r w:rsidRPr="00EA15C9">
        <w:t>no</w:t>
      </w:r>
      <w:r>
        <w:t xml:space="preserve"> </w:t>
      </w:r>
      <w:r w:rsidRPr="00EA15C9">
        <w:t>originarias,</w:t>
      </w:r>
      <w:r>
        <w:t xml:space="preserve"> </w:t>
      </w:r>
      <w:r w:rsidRPr="00EA15C9">
        <w:t>susceptibles</w:t>
      </w:r>
      <w:r>
        <w:t xml:space="preserve"> </w:t>
      </w:r>
      <w:r w:rsidRPr="00EA15C9">
        <w:t>de</w:t>
      </w:r>
      <w:r>
        <w:t xml:space="preserve"> </w:t>
      </w:r>
      <w:r w:rsidRPr="00EA15C9">
        <w:t>recibir</w:t>
      </w:r>
      <w:r>
        <w:t xml:space="preserve"> </w:t>
      </w:r>
      <w:r w:rsidRPr="00EA15C9">
        <w:t>el</w:t>
      </w:r>
      <w:r>
        <w:t xml:space="preserve"> </w:t>
      </w:r>
      <w:r w:rsidRPr="00EA15C9">
        <w:t>trato</w:t>
      </w:r>
      <w:r>
        <w:t xml:space="preserve"> </w:t>
      </w:r>
      <w:r w:rsidRPr="00EA15C9">
        <w:t>arancelario</w:t>
      </w:r>
      <w:r>
        <w:t xml:space="preserve"> </w:t>
      </w:r>
      <w:r w:rsidRPr="00EA15C9">
        <w:t>preferencial,</w:t>
      </w:r>
      <w:r>
        <w:t xml:space="preserve"> </w:t>
      </w:r>
      <w:r w:rsidRPr="00EA15C9">
        <w:t>conforme</w:t>
      </w:r>
      <w:r>
        <w:t xml:space="preserve"> </w:t>
      </w:r>
      <w:r w:rsidRPr="00EA15C9">
        <w:t>al</w:t>
      </w:r>
      <w:r>
        <w:t xml:space="preserve"> </w:t>
      </w:r>
      <w:r w:rsidRPr="00EA15C9">
        <w:t>Tratado</w:t>
      </w:r>
      <w:r>
        <w:t xml:space="preserve"> </w:t>
      </w:r>
      <w:r w:rsidRPr="00EA15C9">
        <w:t>entre</w:t>
      </w:r>
      <w:r>
        <w:t xml:space="preserve"> </w:t>
      </w:r>
      <w:r w:rsidRPr="00EA15C9">
        <w:t>los</w:t>
      </w:r>
      <w:r>
        <w:t xml:space="preserve"> </w:t>
      </w:r>
      <w:r w:rsidRPr="00EA15C9">
        <w:t>Estados</w:t>
      </w:r>
      <w:r>
        <w:t xml:space="preserve"> </w:t>
      </w:r>
      <w:r w:rsidRPr="00EA15C9">
        <w:t>Unidos</w:t>
      </w:r>
      <w:r>
        <w:t xml:space="preserve"> </w:t>
      </w:r>
      <w:r w:rsidRPr="00EA15C9">
        <w:t>de</w:t>
      </w:r>
      <w:r>
        <w:t xml:space="preserve"> </w:t>
      </w:r>
      <w:r w:rsidRPr="00EA15C9">
        <w:t>América,</w:t>
      </w:r>
      <w:r>
        <w:t xml:space="preserve"> </w:t>
      </w:r>
      <w:r w:rsidRPr="00EA15C9">
        <w:t>los</w:t>
      </w:r>
      <w:r>
        <w:t xml:space="preserve"> </w:t>
      </w:r>
      <w:r w:rsidRPr="00EA15C9">
        <w:t>Estados</w:t>
      </w:r>
      <w:r>
        <w:t xml:space="preserve"> </w:t>
      </w:r>
      <w:r w:rsidRPr="00EA15C9">
        <w:t>Unidos</w:t>
      </w:r>
      <w:r>
        <w:t xml:space="preserve"> </w:t>
      </w:r>
      <w:r w:rsidRPr="00EA15C9">
        <w:t>Mexicanos</w:t>
      </w:r>
      <w:r>
        <w:t xml:space="preserve"> </w:t>
      </w:r>
      <w:r w:rsidRPr="00EA15C9">
        <w:t>y</w:t>
      </w:r>
      <w:r>
        <w:t xml:space="preserve"> </w:t>
      </w:r>
      <w:r w:rsidRPr="00EA15C9">
        <w:t>Canadá,</w:t>
      </w:r>
      <w:r>
        <w:t xml:space="preserve"> </w:t>
      </w:r>
      <w:r w:rsidRPr="00EA15C9">
        <w:t>mismo</w:t>
      </w:r>
      <w:r>
        <w:t xml:space="preserve"> </w:t>
      </w:r>
      <w:r w:rsidRPr="00EA15C9">
        <w:t>que</w:t>
      </w:r>
      <w:r>
        <w:t xml:space="preserve"> </w:t>
      </w:r>
      <w:r w:rsidRPr="00EA15C9">
        <w:t>fue</w:t>
      </w:r>
      <w:r>
        <w:t xml:space="preserve"> </w:t>
      </w:r>
      <w:r w:rsidRPr="00EA15C9">
        <w:t>modificado</w:t>
      </w:r>
      <w:r>
        <w:t xml:space="preserve"> </w:t>
      </w:r>
      <w:r w:rsidRPr="00EA15C9">
        <w:t>mediante</w:t>
      </w:r>
      <w:r>
        <w:t xml:space="preserve"> </w:t>
      </w:r>
      <w:r w:rsidRPr="00EA15C9">
        <w:t>diverso</w:t>
      </w:r>
      <w:r>
        <w:t xml:space="preserve"> </w:t>
      </w:r>
      <w:r w:rsidRPr="00EA15C9">
        <w:t>publicado</w:t>
      </w:r>
      <w:r>
        <w:t xml:space="preserve"> </w:t>
      </w:r>
      <w:r w:rsidRPr="00EA15C9">
        <w:t>en</w:t>
      </w:r>
      <w:r>
        <w:t xml:space="preserve"> </w:t>
      </w:r>
      <w:r w:rsidRPr="00EA15C9">
        <w:t>el</w:t>
      </w:r>
      <w:r>
        <w:t xml:space="preserve"> </w:t>
      </w:r>
      <w:r w:rsidRPr="00EA15C9">
        <w:t>mismo</w:t>
      </w:r>
      <w:r>
        <w:t xml:space="preserve"> </w:t>
      </w:r>
      <w:r w:rsidRPr="00EA15C9">
        <w:t>órgano</w:t>
      </w:r>
      <w:r>
        <w:t xml:space="preserve"> </w:t>
      </w:r>
      <w:r w:rsidRPr="00EA15C9">
        <w:t>de</w:t>
      </w:r>
      <w:r>
        <w:t xml:space="preserve"> </w:t>
      </w:r>
      <w:r w:rsidRPr="00EA15C9">
        <w:t>difusión</w:t>
      </w:r>
      <w:r>
        <w:t xml:space="preserve"> </w:t>
      </w:r>
      <w:r w:rsidRPr="00EA15C9">
        <w:t>oficial</w:t>
      </w:r>
      <w:r>
        <w:t xml:space="preserve"> </w:t>
      </w:r>
      <w:r w:rsidRPr="00EA15C9">
        <w:t>el</w:t>
      </w:r>
      <w:r>
        <w:t xml:space="preserve"> </w:t>
      </w:r>
      <w:r w:rsidRPr="00EA15C9">
        <w:t>5</w:t>
      </w:r>
      <w:r>
        <w:t xml:space="preserve"> </w:t>
      </w:r>
      <w:r w:rsidRPr="00EA15C9">
        <w:t>de</w:t>
      </w:r>
      <w:r>
        <w:t xml:space="preserve"> </w:t>
      </w:r>
      <w:r w:rsidRPr="00EA15C9">
        <w:t>marzo</w:t>
      </w:r>
      <w:r>
        <w:t xml:space="preserve"> </w:t>
      </w:r>
      <w:r w:rsidRPr="00EA15C9">
        <w:t>de</w:t>
      </w:r>
      <w:r>
        <w:t xml:space="preserve"> </w:t>
      </w:r>
      <w:r w:rsidRPr="00EA15C9">
        <w:t>2021</w:t>
      </w:r>
      <w:r>
        <w:t xml:space="preserve"> </w:t>
      </w:r>
      <w:r w:rsidRPr="00EA15C9">
        <w:t>(Acuerdo)</w:t>
      </w:r>
      <w:r>
        <w:t xml:space="preserve"> </w:t>
      </w:r>
      <w:r w:rsidRPr="00EA15C9">
        <w:t>y</w:t>
      </w:r>
      <w:r>
        <w:t xml:space="preserve"> </w:t>
      </w:r>
      <w:r w:rsidRPr="00EA15C9">
        <w:t>el</w:t>
      </w:r>
      <w:r>
        <w:t xml:space="preserve"> </w:t>
      </w:r>
      <w:r w:rsidRPr="00EA15C9">
        <w:t>cual</w:t>
      </w:r>
      <w:r>
        <w:t xml:space="preserve"> </w:t>
      </w:r>
      <w:r w:rsidRPr="00EA15C9">
        <w:t>tiene</w:t>
      </w:r>
      <w:r>
        <w:t xml:space="preserve"> </w:t>
      </w:r>
      <w:r w:rsidRPr="00EA15C9">
        <w:t>por</w:t>
      </w:r>
      <w:r>
        <w:t xml:space="preserve"> </w:t>
      </w:r>
      <w:r w:rsidRPr="00EA15C9">
        <w:t>objeto</w:t>
      </w:r>
      <w:r>
        <w:t xml:space="preserve"> </w:t>
      </w:r>
      <w:r w:rsidRPr="00EA15C9">
        <w:t>establecer</w:t>
      </w:r>
      <w:r>
        <w:t xml:space="preserve"> </w:t>
      </w:r>
      <w:r w:rsidRPr="00EA15C9">
        <w:t>preferencias</w:t>
      </w:r>
      <w:r>
        <w:t xml:space="preserve"> </w:t>
      </w:r>
      <w:r w:rsidRPr="00EA15C9">
        <w:t>arancelarias</w:t>
      </w:r>
      <w:r>
        <w:t xml:space="preserve"> </w:t>
      </w:r>
      <w:r w:rsidRPr="00EA15C9">
        <w:t>a</w:t>
      </w:r>
      <w:r>
        <w:t xml:space="preserve"> </w:t>
      </w:r>
      <w:r w:rsidRPr="00EA15C9">
        <w:t>mercancías</w:t>
      </w:r>
      <w:r>
        <w:t xml:space="preserve"> </w:t>
      </w:r>
      <w:r w:rsidRPr="00EA15C9">
        <w:t>textiles</w:t>
      </w:r>
      <w:r>
        <w:t xml:space="preserve"> </w:t>
      </w:r>
      <w:r w:rsidRPr="00EA15C9">
        <w:t>y</w:t>
      </w:r>
      <w:r>
        <w:t xml:space="preserve"> </w:t>
      </w:r>
      <w:r w:rsidRPr="00EA15C9">
        <w:t>prendas</w:t>
      </w:r>
      <w:r>
        <w:t xml:space="preserve"> </w:t>
      </w:r>
      <w:r w:rsidRPr="00EA15C9">
        <w:t>de</w:t>
      </w:r>
      <w:r>
        <w:t xml:space="preserve"> </w:t>
      </w:r>
      <w:r w:rsidRPr="00EA15C9">
        <w:t>vestir</w:t>
      </w:r>
      <w:r>
        <w:t xml:space="preserve"> </w:t>
      </w:r>
      <w:r w:rsidRPr="00EA15C9">
        <w:t>no</w:t>
      </w:r>
      <w:r>
        <w:t xml:space="preserve"> </w:t>
      </w:r>
      <w:r w:rsidRPr="00EA15C9">
        <w:t>originarias</w:t>
      </w:r>
      <w:r>
        <w:t xml:space="preserve"> </w:t>
      </w:r>
      <w:r w:rsidRPr="00EA15C9">
        <w:t>de</w:t>
      </w:r>
      <w:r>
        <w:t xml:space="preserve"> </w:t>
      </w:r>
      <w:r w:rsidRPr="00EA15C9">
        <w:t>la</w:t>
      </w:r>
      <w:r>
        <w:t xml:space="preserve"> </w:t>
      </w:r>
      <w:r w:rsidRPr="00EA15C9">
        <w:t>región</w:t>
      </w:r>
      <w:r>
        <w:t xml:space="preserve"> </w:t>
      </w:r>
      <w:r w:rsidRPr="00EA15C9">
        <w:t>del</w:t>
      </w:r>
      <w:r>
        <w:t xml:space="preserve"> </w:t>
      </w:r>
      <w:r w:rsidRPr="00EA15C9">
        <w:t>Tratado</w:t>
      </w:r>
      <w:r>
        <w:t xml:space="preserve"> </w:t>
      </w:r>
      <w:r w:rsidRPr="00EA15C9">
        <w:t>entre</w:t>
      </w:r>
      <w:r>
        <w:t xml:space="preserve"> </w:t>
      </w:r>
      <w:r w:rsidRPr="00EA15C9">
        <w:t>los</w:t>
      </w:r>
      <w:r>
        <w:t xml:space="preserve"> </w:t>
      </w:r>
      <w:r w:rsidRPr="00EA15C9">
        <w:t>Estados</w:t>
      </w:r>
      <w:r>
        <w:t xml:space="preserve"> </w:t>
      </w:r>
      <w:r w:rsidRPr="00EA15C9">
        <w:t>Unidos</w:t>
      </w:r>
      <w:r>
        <w:t xml:space="preserve"> </w:t>
      </w:r>
      <w:r w:rsidRPr="00EA15C9">
        <w:t>de</w:t>
      </w:r>
      <w:r>
        <w:t xml:space="preserve"> </w:t>
      </w:r>
      <w:r w:rsidRPr="00EA15C9">
        <w:t>América,</w:t>
      </w:r>
      <w:r>
        <w:t xml:space="preserve"> </w:t>
      </w:r>
      <w:r w:rsidRPr="00EA15C9">
        <w:t>los</w:t>
      </w:r>
      <w:r>
        <w:t xml:space="preserve"> </w:t>
      </w:r>
      <w:r w:rsidRPr="00EA15C9">
        <w:t>Estados</w:t>
      </w:r>
      <w:r>
        <w:t xml:space="preserve"> </w:t>
      </w:r>
      <w:r w:rsidRPr="00EA15C9">
        <w:t>Unidos</w:t>
      </w:r>
      <w:r>
        <w:t xml:space="preserve"> </w:t>
      </w:r>
      <w:r w:rsidRPr="00EA15C9">
        <w:t>Mexicanos</w:t>
      </w:r>
      <w:r>
        <w:t xml:space="preserve"> </w:t>
      </w:r>
      <w:r w:rsidRPr="00EA15C9">
        <w:t>y</w:t>
      </w:r>
      <w:r>
        <w:t xml:space="preserve"> </w:t>
      </w:r>
      <w:r w:rsidRPr="00EA15C9">
        <w:t>Canadá</w:t>
      </w:r>
      <w:r>
        <w:t xml:space="preserve"> </w:t>
      </w:r>
      <w:r w:rsidRPr="00EA15C9">
        <w:t>(T-MEC)</w:t>
      </w:r>
      <w:r>
        <w:t xml:space="preserve"> </w:t>
      </w:r>
      <w:r w:rsidRPr="00EA15C9">
        <w:t>y</w:t>
      </w:r>
      <w:r>
        <w:t xml:space="preserve"> </w:t>
      </w:r>
      <w:r w:rsidRPr="00EA15C9">
        <w:t>que</w:t>
      </w:r>
      <w:r>
        <w:t xml:space="preserve"> </w:t>
      </w:r>
      <w:r w:rsidRPr="00EA15C9">
        <w:t>son</w:t>
      </w:r>
      <w:r>
        <w:t xml:space="preserve"> </w:t>
      </w:r>
      <w:r w:rsidRPr="00EA15C9">
        <w:t>exportadas</w:t>
      </w:r>
      <w:r>
        <w:t xml:space="preserve"> </w:t>
      </w:r>
      <w:r w:rsidRPr="00EA15C9">
        <w:t>a</w:t>
      </w:r>
      <w:r>
        <w:t xml:space="preserve"> </w:t>
      </w:r>
      <w:r w:rsidRPr="00EA15C9">
        <w:t>dichos</w:t>
      </w:r>
      <w:r>
        <w:t xml:space="preserve"> </w:t>
      </w:r>
      <w:r w:rsidRPr="00EA15C9">
        <w:t>países.</w:t>
      </w:r>
    </w:p>
    <w:p w14:paraId="4CA70614" w14:textId="77777777" w:rsidR="00F1419D" w:rsidRPr="00EA15C9" w:rsidRDefault="00F1419D" w:rsidP="00F1419D">
      <w:pPr>
        <w:pStyle w:val="Texto"/>
        <w:spacing w:line="236" w:lineRule="exact"/>
      </w:pPr>
      <w:r w:rsidRPr="00EA15C9">
        <w:t>Que</w:t>
      </w:r>
      <w:r>
        <w:t xml:space="preserve"> </w:t>
      </w:r>
      <w:r w:rsidRPr="00EA15C9">
        <w:t>resulta</w:t>
      </w:r>
      <w:r>
        <w:t xml:space="preserve"> </w:t>
      </w:r>
      <w:r w:rsidRPr="00EA15C9">
        <w:t>necesario</w:t>
      </w:r>
      <w:r>
        <w:t xml:space="preserve"> </w:t>
      </w:r>
      <w:r w:rsidRPr="00EA15C9">
        <w:t>modificar</w:t>
      </w:r>
      <w:r>
        <w:t xml:space="preserve"> </w:t>
      </w:r>
      <w:r w:rsidRPr="00EA15C9">
        <w:t>el</w:t>
      </w:r>
      <w:r>
        <w:t xml:space="preserve"> </w:t>
      </w:r>
      <w:r w:rsidRPr="00EA15C9">
        <w:t>Acuerdo</w:t>
      </w:r>
      <w:r>
        <w:t xml:space="preserve"> </w:t>
      </w:r>
      <w:r w:rsidRPr="00EA15C9">
        <w:t>con</w:t>
      </w:r>
      <w:r>
        <w:t xml:space="preserve"> </w:t>
      </w:r>
      <w:r w:rsidRPr="00EA15C9">
        <w:t>la</w:t>
      </w:r>
      <w:r>
        <w:t xml:space="preserve"> </w:t>
      </w:r>
      <w:r w:rsidRPr="00EA15C9">
        <w:t>finalidad</w:t>
      </w:r>
      <w:r>
        <w:t xml:space="preserve"> </w:t>
      </w:r>
      <w:r w:rsidRPr="00EA15C9">
        <w:t>de</w:t>
      </w:r>
      <w:r>
        <w:t xml:space="preserve"> </w:t>
      </w:r>
      <w:r w:rsidRPr="00EA15C9">
        <w:t>hacer</w:t>
      </w:r>
      <w:r>
        <w:t xml:space="preserve"> </w:t>
      </w:r>
      <w:r w:rsidRPr="00EA15C9">
        <w:t>más</w:t>
      </w:r>
      <w:r>
        <w:t xml:space="preserve"> </w:t>
      </w:r>
      <w:r w:rsidRPr="00EA15C9">
        <w:t>eficiente</w:t>
      </w:r>
      <w:r>
        <w:t xml:space="preserve"> </w:t>
      </w:r>
      <w:r w:rsidRPr="00EA15C9">
        <w:t>el</w:t>
      </w:r>
      <w:r>
        <w:t xml:space="preserve"> </w:t>
      </w:r>
      <w:r w:rsidRPr="00EA15C9">
        <w:t>uso</w:t>
      </w:r>
      <w:r>
        <w:t xml:space="preserve"> </w:t>
      </w:r>
      <w:r w:rsidRPr="00EA15C9">
        <w:t>de</w:t>
      </w:r>
      <w:r>
        <w:t xml:space="preserve"> </w:t>
      </w:r>
      <w:r w:rsidRPr="00EA15C9">
        <w:t>los</w:t>
      </w:r>
      <w:r>
        <w:t xml:space="preserve"> </w:t>
      </w:r>
      <w:r w:rsidRPr="00EA15C9">
        <w:t>cupos</w:t>
      </w:r>
      <w:r>
        <w:t xml:space="preserve"> </w:t>
      </w:r>
      <w:r w:rsidRPr="00EA15C9">
        <w:t>para</w:t>
      </w:r>
      <w:r>
        <w:t xml:space="preserve"> </w:t>
      </w:r>
      <w:r w:rsidRPr="00EA15C9">
        <w:t>exportar</w:t>
      </w:r>
      <w:r>
        <w:t xml:space="preserve"> </w:t>
      </w:r>
      <w:r w:rsidRPr="00EA15C9">
        <w:t>prendas</w:t>
      </w:r>
      <w:r>
        <w:t xml:space="preserve"> </w:t>
      </w:r>
      <w:r w:rsidRPr="00EA15C9">
        <w:t>de</w:t>
      </w:r>
      <w:r>
        <w:t xml:space="preserve"> </w:t>
      </w:r>
      <w:r w:rsidRPr="00EA15C9">
        <w:t>vestir</w:t>
      </w:r>
      <w:r>
        <w:t xml:space="preserve"> </w:t>
      </w:r>
      <w:r w:rsidRPr="00EA15C9">
        <w:t>de</w:t>
      </w:r>
      <w:r>
        <w:t xml:space="preserve"> </w:t>
      </w:r>
      <w:r w:rsidRPr="00EA15C9">
        <w:t>algodón</w:t>
      </w:r>
      <w:r>
        <w:t xml:space="preserve"> </w:t>
      </w:r>
      <w:r w:rsidRPr="00EA15C9">
        <w:t>o</w:t>
      </w:r>
      <w:r>
        <w:t xml:space="preserve"> </w:t>
      </w:r>
      <w:r w:rsidRPr="00EA15C9">
        <w:t>fibras</w:t>
      </w:r>
      <w:r>
        <w:t xml:space="preserve"> </w:t>
      </w:r>
      <w:r w:rsidRPr="00EA15C9">
        <w:t>artificiales</w:t>
      </w:r>
      <w:r>
        <w:t xml:space="preserve"> </w:t>
      </w:r>
      <w:r w:rsidRPr="00EA15C9">
        <w:t>o</w:t>
      </w:r>
      <w:r>
        <w:t xml:space="preserve"> </w:t>
      </w:r>
      <w:r w:rsidRPr="00EA15C9">
        <w:t>sintéticas</w:t>
      </w:r>
      <w:r>
        <w:t xml:space="preserve"> </w:t>
      </w:r>
      <w:r w:rsidRPr="00EA15C9">
        <w:t>(TPL1)</w:t>
      </w:r>
      <w:r>
        <w:t xml:space="preserve"> </w:t>
      </w:r>
      <w:r w:rsidRPr="00EA15C9">
        <w:t>y</w:t>
      </w:r>
      <w:r>
        <w:t xml:space="preserve"> </w:t>
      </w:r>
      <w:r w:rsidRPr="00EA15C9">
        <w:t>prendas</w:t>
      </w:r>
      <w:r>
        <w:t xml:space="preserve"> </w:t>
      </w:r>
      <w:r w:rsidRPr="00EA15C9">
        <w:t>de</w:t>
      </w:r>
      <w:r>
        <w:t xml:space="preserve"> </w:t>
      </w:r>
      <w:r w:rsidRPr="00EA15C9">
        <w:t>vestir</w:t>
      </w:r>
      <w:r>
        <w:t xml:space="preserve"> </w:t>
      </w:r>
      <w:r w:rsidRPr="00EA15C9">
        <w:t>de</w:t>
      </w:r>
      <w:r>
        <w:t xml:space="preserve"> </w:t>
      </w:r>
      <w:r w:rsidRPr="00EA15C9">
        <w:t>lana</w:t>
      </w:r>
      <w:r>
        <w:t xml:space="preserve"> </w:t>
      </w:r>
      <w:r w:rsidRPr="00EA15C9">
        <w:t>(TPL2)</w:t>
      </w:r>
      <w:r>
        <w:t xml:space="preserve"> </w:t>
      </w:r>
      <w:r w:rsidRPr="00EA15C9">
        <w:t>y</w:t>
      </w:r>
      <w:r>
        <w:t xml:space="preserve"> </w:t>
      </w:r>
      <w:r w:rsidRPr="00EA15C9">
        <w:t>eliminar</w:t>
      </w:r>
      <w:r>
        <w:t xml:space="preserve"> </w:t>
      </w:r>
      <w:r w:rsidRPr="00EA15C9">
        <w:t>las</w:t>
      </w:r>
      <w:r>
        <w:t xml:space="preserve"> </w:t>
      </w:r>
      <w:r w:rsidRPr="00EA15C9">
        <w:t>categorías</w:t>
      </w:r>
      <w:r>
        <w:t xml:space="preserve"> </w:t>
      </w:r>
      <w:r w:rsidRPr="00EA15C9">
        <w:t>textiles</w:t>
      </w:r>
      <w:r>
        <w:t xml:space="preserve"> </w:t>
      </w:r>
      <w:r w:rsidRPr="00EA15C9">
        <w:t>establecidas</w:t>
      </w:r>
      <w:r>
        <w:t xml:space="preserve"> </w:t>
      </w:r>
      <w:r w:rsidRPr="00EA15C9">
        <w:t>y</w:t>
      </w:r>
      <w:r>
        <w:t xml:space="preserve"> </w:t>
      </w:r>
      <w:r w:rsidRPr="00EA15C9">
        <w:t>con</w:t>
      </w:r>
      <w:r>
        <w:t xml:space="preserve"> </w:t>
      </w:r>
      <w:r w:rsidRPr="00EA15C9">
        <w:t>ello</w:t>
      </w:r>
      <w:r>
        <w:t xml:space="preserve"> </w:t>
      </w:r>
      <w:r w:rsidRPr="00EA15C9">
        <w:t>propiciar</w:t>
      </w:r>
      <w:r>
        <w:t xml:space="preserve"> </w:t>
      </w:r>
      <w:r w:rsidRPr="00EA15C9">
        <w:t>el</w:t>
      </w:r>
      <w:r>
        <w:t xml:space="preserve"> </w:t>
      </w:r>
      <w:r w:rsidRPr="00EA15C9">
        <w:t>uso</w:t>
      </w:r>
      <w:r>
        <w:t xml:space="preserve"> </w:t>
      </w:r>
      <w:r w:rsidRPr="00EA15C9">
        <w:t>oportuno</w:t>
      </w:r>
      <w:r>
        <w:t xml:space="preserve"> </w:t>
      </w:r>
      <w:r w:rsidRPr="00EA15C9">
        <w:t>de</w:t>
      </w:r>
      <w:r>
        <w:t xml:space="preserve"> </w:t>
      </w:r>
      <w:r w:rsidRPr="00EA15C9">
        <w:t>las</w:t>
      </w:r>
      <w:r>
        <w:t xml:space="preserve"> </w:t>
      </w:r>
      <w:r w:rsidRPr="00EA15C9">
        <w:t>cantidades</w:t>
      </w:r>
      <w:r>
        <w:t xml:space="preserve"> </w:t>
      </w:r>
      <w:r w:rsidRPr="00EA15C9">
        <w:t>designadas</w:t>
      </w:r>
      <w:r>
        <w:t xml:space="preserve"> </w:t>
      </w:r>
      <w:r w:rsidRPr="00EA15C9">
        <w:t>de</w:t>
      </w:r>
      <w:r>
        <w:t xml:space="preserve"> </w:t>
      </w:r>
      <w:r w:rsidRPr="00EA15C9">
        <w:t>los</w:t>
      </w:r>
      <w:r>
        <w:t xml:space="preserve"> </w:t>
      </w:r>
      <w:r w:rsidRPr="00EA15C9">
        <w:t>Procedimientos</w:t>
      </w:r>
      <w:r>
        <w:t xml:space="preserve"> </w:t>
      </w:r>
      <w:r w:rsidRPr="00EA15C9">
        <w:t>de</w:t>
      </w:r>
      <w:r>
        <w:t xml:space="preserve"> </w:t>
      </w:r>
      <w:r w:rsidRPr="00EA15C9">
        <w:t>Asignación</w:t>
      </w:r>
      <w:r>
        <w:t xml:space="preserve"> </w:t>
      </w:r>
      <w:r w:rsidRPr="00EA15C9">
        <w:t>para</w:t>
      </w:r>
      <w:r>
        <w:t xml:space="preserve"> </w:t>
      </w:r>
      <w:r w:rsidRPr="00EA15C9">
        <w:t>cubrir</w:t>
      </w:r>
      <w:r>
        <w:t xml:space="preserve"> </w:t>
      </w:r>
      <w:r w:rsidRPr="00EA15C9">
        <w:t>los</w:t>
      </w:r>
      <w:r>
        <w:t xml:space="preserve"> </w:t>
      </w:r>
      <w:r w:rsidRPr="00EA15C9">
        <w:t>compromisos</w:t>
      </w:r>
      <w:r>
        <w:t xml:space="preserve"> </w:t>
      </w:r>
      <w:r w:rsidRPr="00EA15C9">
        <w:t>de</w:t>
      </w:r>
      <w:r>
        <w:t xml:space="preserve"> </w:t>
      </w:r>
      <w:r w:rsidRPr="00EA15C9">
        <w:t>los</w:t>
      </w:r>
      <w:r>
        <w:t xml:space="preserve"> </w:t>
      </w:r>
      <w:r w:rsidRPr="00EA15C9">
        <w:t>exportadores</w:t>
      </w:r>
      <w:r>
        <w:t xml:space="preserve"> </w:t>
      </w:r>
      <w:r w:rsidRPr="00EA15C9">
        <w:t>a</w:t>
      </w:r>
      <w:r>
        <w:t xml:space="preserve"> </w:t>
      </w:r>
      <w:r w:rsidRPr="00EA15C9">
        <w:t>los</w:t>
      </w:r>
      <w:r>
        <w:t xml:space="preserve"> </w:t>
      </w:r>
      <w:r w:rsidRPr="00EA15C9">
        <w:t>Estados</w:t>
      </w:r>
      <w:r>
        <w:t xml:space="preserve"> </w:t>
      </w:r>
      <w:r w:rsidRPr="00EA15C9">
        <w:t>Unidos</w:t>
      </w:r>
      <w:r>
        <w:t xml:space="preserve"> </w:t>
      </w:r>
      <w:r w:rsidRPr="00EA15C9">
        <w:t>de</w:t>
      </w:r>
      <w:r>
        <w:t xml:space="preserve"> </w:t>
      </w:r>
      <w:r w:rsidRPr="00EA15C9">
        <w:t>América</w:t>
      </w:r>
      <w:r>
        <w:t xml:space="preserve"> </w:t>
      </w:r>
      <w:r w:rsidRPr="00EA15C9">
        <w:t>con</w:t>
      </w:r>
      <w:r>
        <w:t xml:space="preserve"> </w:t>
      </w:r>
      <w:r w:rsidRPr="00EA15C9">
        <w:t>la</w:t>
      </w:r>
      <w:r>
        <w:t xml:space="preserve"> </w:t>
      </w:r>
      <w:r w:rsidRPr="00EA15C9">
        <w:t>anticipación</w:t>
      </w:r>
      <w:r>
        <w:t xml:space="preserve"> </w:t>
      </w:r>
      <w:r w:rsidRPr="00EA15C9">
        <w:t>necesaria</w:t>
      </w:r>
      <w:r>
        <w:t xml:space="preserve"> </w:t>
      </w:r>
      <w:r w:rsidRPr="00EA15C9">
        <w:t>para</w:t>
      </w:r>
      <w:r>
        <w:t xml:space="preserve"> </w:t>
      </w:r>
      <w:r w:rsidRPr="00EA15C9">
        <w:t>establecer</w:t>
      </w:r>
      <w:r>
        <w:t xml:space="preserve"> </w:t>
      </w:r>
      <w:r w:rsidRPr="00EA15C9">
        <w:t>contratos</w:t>
      </w:r>
      <w:r>
        <w:t xml:space="preserve"> </w:t>
      </w:r>
      <w:r w:rsidRPr="00EA15C9">
        <w:t>y</w:t>
      </w:r>
      <w:r>
        <w:t xml:space="preserve"> </w:t>
      </w:r>
      <w:r w:rsidRPr="00EA15C9">
        <w:t>programar</w:t>
      </w:r>
      <w:r>
        <w:t xml:space="preserve"> </w:t>
      </w:r>
      <w:r w:rsidRPr="00EA15C9">
        <w:t>sus</w:t>
      </w:r>
      <w:r>
        <w:t xml:space="preserve"> </w:t>
      </w:r>
      <w:r w:rsidRPr="00EA15C9">
        <w:t>operaciones.</w:t>
      </w:r>
    </w:p>
    <w:p w14:paraId="3EA10C5A" w14:textId="77777777" w:rsidR="00F1419D" w:rsidRPr="00EA15C9" w:rsidRDefault="00F1419D" w:rsidP="00F1419D">
      <w:pPr>
        <w:pStyle w:val="Texto"/>
        <w:spacing w:line="236" w:lineRule="exact"/>
      </w:pPr>
      <w:r w:rsidRPr="00EA15C9">
        <w:t>Que</w:t>
      </w:r>
      <w:r>
        <w:t xml:space="preserve"> </w:t>
      </w:r>
      <w:r w:rsidRPr="00EA15C9">
        <w:t>en</w:t>
      </w:r>
      <w:r>
        <w:t xml:space="preserve"> </w:t>
      </w:r>
      <w:r w:rsidRPr="00EA15C9">
        <w:t>virtud</w:t>
      </w:r>
      <w:r>
        <w:t xml:space="preserve"> </w:t>
      </w:r>
      <w:r w:rsidRPr="00EA15C9">
        <w:t>de</w:t>
      </w:r>
      <w:r>
        <w:t xml:space="preserve"> </w:t>
      </w:r>
      <w:r w:rsidRPr="00EA15C9">
        <w:t>lo</w:t>
      </w:r>
      <w:r>
        <w:t xml:space="preserve"> </w:t>
      </w:r>
      <w:r w:rsidRPr="00EA15C9">
        <w:t>señalado</w:t>
      </w:r>
      <w:r>
        <w:t xml:space="preserve"> </w:t>
      </w:r>
      <w:r w:rsidRPr="00EA15C9">
        <w:t>y</w:t>
      </w:r>
      <w:r>
        <w:t xml:space="preserve"> </w:t>
      </w:r>
      <w:r w:rsidRPr="00EA15C9">
        <w:t>en</w:t>
      </w:r>
      <w:r>
        <w:t xml:space="preserve"> </w:t>
      </w:r>
      <w:r w:rsidRPr="00EA15C9">
        <w:t>cumplimiento</w:t>
      </w:r>
      <w:r>
        <w:t xml:space="preserve"> </w:t>
      </w:r>
      <w:r w:rsidRPr="00EA15C9">
        <w:t>a</w:t>
      </w:r>
      <w:r>
        <w:t xml:space="preserve"> </w:t>
      </w:r>
      <w:r w:rsidRPr="00EA15C9">
        <w:t>lo</w:t>
      </w:r>
      <w:r>
        <w:t xml:space="preserve"> </w:t>
      </w:r>
      <w:r w:rsidRPr="00EA15C9">
        <w:t>establecido</w:t>
      </w:r>
      <w:r>
        <w:t xml:space="preserve"> </w:t>
      </w:r>
      <w:r w:rsidRPr="00EA15C9">
        <w:t>por</w:t>
      </w:r>
      <w:r>
        <w:t xml:space="preserve"> </w:t>
      </w:r>
      <w:r w:rsidRPr="00EA15C9">
        <w:t>la</w:t>
      </w:r>
      <w:r>
        <w:t xml:space="preserve"> </w:t>
      </w:r>
      <w:r w:rsidRPr="00EA15C9">
        <w:t>Ley</w:t>
      </w:r>
      <w:r>
        <w:t xml:space="preserve"> </w:t>
      </w:r>
      <w:r w:rsidRPr="00EA15C9">
        <w:t>de</w:t>
      </w:r>
      <w:r>
        <w:t xml:space="preserve"> </w:t>
      </w:r>
      <w:r w:rsidRPr="00EA15C9">
        <w:t>Comercio</w:t>
      </w:r>
      <w:r>
        <w:t xml:space="preserve"> </w:t>
      </w:r>
      <w:r w:rsidRPr="00EA15C9">
        <w:t>Exterior,</w:t>
      </w:r>
      <w:r>
        <w:t xml:space="preserve"> </w:t>
      </w:r>
      <w:r w:rsidRPr="00EA15C9">
        <w:t>las</w:t>
      </w:r>
      <w:r>
        <w:t xml:space="preserve"> </w:t>
      </w:r>
      <w:r w:rsidRPr="00EA15C9">
        <w:t>disposiciones</w:t>
      </w:r>
      <w:r>
        <w:t xml:space="preserve"> </w:t>
      </w:r>
      <w:r w:rsidRPr="00EA15C9">
        <w:t>a</w:t>
      </w:r>
      <w:r>
        <w:t xml:space="preserve"> </w:t>
      </w:r>
      <w:r w:rsidRPr="00EA15C9">
        <w:t>las</w:t>
      </w:r>
      <w:r>
        <w:t xml:space="preserve"> </w:t>
      </w:r>
      <w:r w:rsidRPr="00EA15C9">
        <w:t>que</w:t>
      </w:r>
      <w:r>
        <w:t xml:space="preserve"> </w:t>
      </w:r>
      <w:r w:rsidRPr="00EA15C9">
        <w:t>se</w:t>
      </w:r>
      <w:r>
        <w:t xml:space="preserve"> </w:t>
      </w:r>
      <w:r w:rsidRPr="00EA15C9">
        <w:t>refiere</w:t>
      </w:r>
      <w:r>
        <w:t xml:space="preserve"> </w:t>
      </w:r>
      <w:r w:rsidRPr="00EA15C9">
        <w:t>el</w:t>
      </w:r>
      <w:r>
        <w:t xml:space="preserve"> </w:t>
      </w:r>
      <w:r w:rsidRPr="00EA15C9">
        <w:t>presente</w:t>
      </w:r>
      <w:r>
        <w:t xml:space="preserve"> </w:t>
      </w:r>
      <w:r w:rsidRPr="00EA15C9">
        <w:t>instrumento</w:t>
      </w:r>
      <w:r>
        <w:t xml:space="preserve"> </w:t>
      </w:r>
      <w:r w:rsidRPr="00EA15C9">
        <w:t>fueron</w:t>
      </w:r>
      <w:r>
        <w:t xml:space="preserve"> </w:t>
      </w:r>
      <w:r w:rsidRPr="00EA15C9">
        <w:t>sometidas</w:t>
      </w:r>
      <w:r>
        <w:t xml:space="preserve"> </w:t>
      </w:r>
      <w:r w:rsidRPr="00EA15C9">
        <w:t>a</w:t>
      </w:r>
      <w:r>
        <w:t xml:space="preserve"> </w:t>
      </w:r>
      <w:r w:rsidRPr="00EA15C9">
        <w:t>la</w:t>
      </w:r>
      <w:r>
        <w:t xml:space="preserve"> </w:t>
      </w:r>
      <w:r w:rsidRPr="00EA15C9">
        <w:t>consideración</w:t>
      </w:r>
      <w:r>
        <w:t xml:space="preserve"> </w:t>
      </w:r>
      <w:r w:rsidRPr="00EA15C9">
        <w:t>de</w:t>
      </w:r>
      <w:r>
        <w:t xml:space="preserve"> </w:t>
      </w:r>
      <w:r w:rsidRPr="00EA15C9">
        <w:t>la</w:t>
      </w:r>
      <w:r>
        <w:t xml:space="preserve"> </w:t>
      </w:r>
      <w:r w:rsidRPr="00EA15C9">
        <w:t>Comisión</w:t>
      </w:r>
      <w:r>
        <w:t xml:space="preserve"> </w:t>
      </w:r>
      <w:r w:rsidRPr="00EA15C9">
        <w:t>de</w:t>
      </w:r>
      <w:r>
        <w:t xml:space="preserve"> </w:t>
      </w:r>
      <w:r w:rsidRPr="00EA15C9">
        <w:t>Comercio</w:t>
      </w:r>
      <w:r>
        <w:t xml:space="preserve"> </w:t>
      </w:r>
      <w:r w:rsidRPr="00EA15C9">
        <w:t>Exterior</w:t>
      </w:r>
      <w:r>
        <w:t xml:space="preserve"> </w:t>
      </w:r>
      <w:r w:rsidRPr="00EA15C9">
        <w:t>y</w:t>
      </w:r>
      <w:r>
        <w:t xml:space="preserve"> </w:t>
      </w:r>
      <w:r w:rsidRPr="00EA15C9">
        <w:t>opinadas</w:t>
      </w:r>
      <w:r>
        <w:t xml:space="preserve"> </w:t>
      </w:r>
      <w:r w:rsidRPr="00EA15C9">
        <w:t>por</w:t>
      </w:r>
      <w:r>
        <w:t xml:space="preserve"> </w:t>
      </w:r>
      <w:r w:rsidRPr="00EA15C9">
        <w:t>la</w:t>
      </w:r>
      <w:r>
        <w:t xml:space="preserve"> </w:t>
      </w:r>
      <w:r w:rsidRPr="00EA15C9">
        <w:t>misma,</w:t>
      </w:r>
      <w:r>
        <w:t xml:space="preserve"> </w:t>
      </w:r>
      <w:r w:rsidRPr="00EA15C9">
        <w:t>por</w:t>
      </w:r>
      <w:r>
        <w:t xml:space="preserve"> </w:t>
      </w:r>
      <w:r w:rsidRPr="00EA15C9">
        <w:t>lo</w:t>
      </w:r>
      <w:r>
        <w:t xml:space="preserve"> </w:t>
      </w:r>
      <w:r w:rsidRPr="00EA15C9">
        <w:t>que</w:t>
      </w:r>
      <w:r>
        <w:t xml:space="preserve"> </w:t>
      </w:r>
      <w:r w:rsidRPr="00EA15C9">
        <w:t>se</w:t>
      </w:r>
      <w:r>
        <w:t xml:space="preserve"> </w:t>
      </w:r>
      <w:r w:rsidRPr="00EA15C9">
        <w:t>expide</w:t>
      </w:r>
      <w:r>
        <w:t xml:space="preserve"> </w:t>
      </w:r>
      <w:r w:rsidRPr="00EA15C9">
        <w:t>el</w:t>
      </w:r>
      <w:r>
        <w:t xml:space="preserve"> </w:t>
      </w:r>
      <w:r w:rsidRPr="00EA15C9">
        <w:t>siguiente:</w:t>
      </w:r>
    </w:p>
    <w:p w14:paraId="43639F6E" w14:textId="77777777" w:rsidR="00F1419D" w:rsidRPr="00EA15C9" w:rsidRDefault="00F1419D" w:rsidP="00F1419D">
      <w:pPr>
        <w:pStyle w:val="ANOTACION"/>
        <w:spacing w:line="236" w:lineRule="exact"/>
      </w:pPr>
      <w:r w:rsidRPr="00EA15C9">
        <w:t>ACUERDO</w:t>
      </w:r>
      <w:r>
        <w:t xml:space="preserve"> </w:t>
      </w:r>
      <w:r w:rsidRPr="00EA15C9">
        <w:t>POR</w:t>
      </w:r>
      <w:r>
        <w:t xml:space="preserve"> </w:t>
      </w:r>
      <w:r w:rsidRPr="00EA15C9">
        <w:t>EL</w:t>
      </w:r>
      <w:r>
        <w:t xml:space="preserve"> </w:t>
      </w:r>
      <w:r w:rsidRPr="00EA15C9">
        <w:t>QUE</w:t>
      </w:r>
      <w:r>
        <w:t xml:space="preserve"> </w:t>
      </w:r>
      <w:r w:rsidRPr="00EA15C9">
        <w:t>SE</w:t>
      </w:r>
      <w:r>
        <w:t xml:space="preserve"> </w:t>
      </w:r>
      <w:r w:rsidRPr="00EA15C9">
        <w:t>MODIFICA</w:t>
      </w:r>
      <w:r>
        <w:t xml:space="preserve"> </w:t>
      </w:r>
      <w:r w:rsidRPr="00EA15C9">
        <w:t>EL</w:t>
      </w:r>
      <w:r>
        <w:t xml:space="preserve"> </w:t>
      </w:r>
      <w:r w:rsidRPr="00EA15C9">
        <w:t>DIVERSO</w:t>
      </w:r>
      <w:r>
        <w:t xml:space="preserve"> </w:t>
      </w:r>
      <w:r w:rsidRPr="00EA15C9">
        <w:t>POR</w:t>
      </w:r>
      <w:r>
        <w:t xml:space="preserve"> </w:t>
      </w:r>
      <w:r w:rsidRPr="00EA15C9">
        <w:t>EL</w:t>
      </w:r>
      <w:r>
        <w:t xml:space="preserve"> </w:t>
      </w:r>
      <w:r w:rsidRPr="00EA15C9">
        <w:t>QUE</w:t>
      </w:r>
      <w:r>
        <w:t xml:space="preserve"> </w:t>
      </w:r>
      <w:r w:rsidRPr="00EA15C9">
        <w:t>SE</w:t>
      </w:r>
      <w:r>
        <w:t xml:space="preserve"> </w:t>
      </w:r>
      <w:r w:rsidRPr="00EA15C9">
        <w:t>DAN</w:t>
      </w:r>
      <w:r>
        <w:t xml:space="preserve"> </w:t>
      </w:r>
      <w:proofErr w:type="gramStart"/>
      <w:r w:rsidRPr="00EA15C9">
        <w:t>A</w:t>
      </w:r>
      <w:r>
        <w:t xml:space="preserve">  </w:t>
      </w:r>
      <w:r w:rsidRPr="00EA15C9">
        <w:t>CONOCER</w:t>
      </w:r>
      <w:proofErr w:type="gramEnd"/>
      <w:r>
        <w:t xml:space="preserve"> </w:t>
      </w:r>
      <w:r w:rsidRPr="00EA15C9">
        <w:t>LOS</w:t>
      </w:r>
      <w:r>
        <w:t xml:space="preserve"> </w:t>
      </w:r>
      <w:r w:rsidRPr="00EA15C9">
        <w:t>CUPOS</w:t>
      </w:r>
      <w:r>
        <w:t xml:space="preserve"> </w:t>
      </w:r>
      <w:r w:rsidRPr="00EA15C9">
        <w:t>DE</w:t>
      </w:r>
      <w:r>
        <w:t xml:space="preserve"> </w:t>
      </w:r>
      <w:r w:rsidRPr="00EA15C9">
        <w:t>EXPORTACIÓN</w:t>
      </w:r>
      <w:r>
        <w:t xml:space="preserve"> </w:t>
      </w:r>
      <w:r w:rsidRPr="00EA15C9">
        <w:t>E</w:t>
      </w:r>
      <w:r>
        <w:t xml:space="preserve"> </w:t>
      </w:r>
      <w:r w:rsidRPr="00EA15C9">
        <w:t>IMPORTACIÓN</w:t>
      </w:r>
      <w:r>
        <w:t xml:space="preserve"> </w:t>
      </w:r>
      <w:r w:rsidRPr="00EA15C9">
        <w:t>DE</w:t>
      </w:r>
      <w:r>
        <w:t xml:space="preserve"> </w:t>
      </w:r>
      <w:r w:rsidRPr="00EA15C9">
        <w:t>MERCANCÍAS</w:t>
      </w:r>
      <w:r>
        <w:t xml:space="preserve"> </w:t>
      </w:r>
      <w:r w:rsidRPr="00EA15C9">
        <w:t>TEXTILES</w:t>
      </w:r>
      <w:r>
        <w:t xml:space="preserve"> </w:t>
      </w:r>
      <w:r w:rsidRPr="00EA15C9">
        <w:t>Y</w:t>
      </w:r>
      <w:r>
        <w:t xml:space="preserve">  </w:t>
      </w:r>
      <w:r w:rsidRPr="00EA15C9">
        <w:t>PRENDAS</w:t>
      </w:r>
      <w:r>
        <w:t xml:space="preserve"> </w:t>
      </w:r>
      <w:r w:rsidRPr="00EA15C9">
        <w:t>DE</w:t>
      </w:r>
      <w:r>
        <w:t xml:space="preserve"> </w:t>
      </w:r>
      <w:r w:rsidRPr="00EA15C9">
        <w:t>VESTIR</w:t>
      </w:r>
      <w:r>
        <w:t xml:space="preserve"> </w:t>
      </w:r>
      <w:r w:rsidRPr="00EA15C9">
        <w:t>NO</w:t>
      </w:r>
      <w:r>
        <w:t xml:space="preserve"> </w:t>
      </w:r>
      <w:r w:rsidRPr="00EA15C9">
        <w:t>ORIGINARIAS,</w:t>
      </w:r>
      <w:r>
        <w:t xml:space="preserve"> </w:t>
      </w:r>
      <w:r w:rsidRPr="00EA15C9">
        <w:t>SUSCEPTIBLES</w:t>
      </w:r>
      <w:r>
        <w:t xml:space="preserve"> </w:t>
      </w:r>
      <w:r w:rsidRPr="00EA15C9">
        <w:t>DE</w:t>
      </w:r>
      <w:r>
        <w:t xml:space="preserve"> </w:t>
      </w:r>
      <w:r w:rsidRPr="00EA15C9">
        <w:t>RECIBIR</w:t>
      </w:r>
      <w:r>
        <w:t xml:space="preserve"> </w:t>
      </w:r>
      <w:r w:rsidRPr="00EA15C9">
        <w:t>EL</w:t>
      </w:r>
      <w:r>
        <w:t xml:space="preserve"> </w:t>
      </w:r>
      <w:r w:rsidRPr="00EA15C9">
        <w:t>TRATO</w:t>
      </w:r>
      <w:r>
        <w:t xml:space="preserve"> </w:t>
      </w:r>
      <w:r w:rsidRPr="00EA15C9">
        <w:t>ARANCELARIO</w:t>
      </w:r>
      <w:r>
        <w:t xml:space="preserve"> </w:t>
      </w:r>
      <w:r w:rsidRPr="00EA15C9">
        <w:t>PREFERENCIAL,</w:t>
      </w:r>
      <w:r>
        <w:t xml:space="preserve"> </w:t>
      </w:r>
      <w:r w:rsidRPr="00EA15C9">
        <w:t>CONFORME</w:t>
      </w:r>
      <w:r>
        <w:t xml:space="preserve"> </w:t>
      </w:r>
      <w:r w:rsidRPr="00EA15C9">
        <w:t>AL</w:t>
      </w:r>
      <w:r>
        <w:t xml:space="preserve"> </w:t>
      </w:r>
      <w:r w:rsidRPr="00EA15C9">
        <w:t>TRATADO</w:t>
      </w:r>
      <w:r>
        <w:t xml:space="preserve"> </w:t>
      </w:r>
      <w:r w:rsidRPr="00EA15C9">
        <w:t>ENTRE</w:t>
      </w:r>
      <w:r>
        <w:t xml:space="preserve"> </w:t>
      </w:r>
      <w:r w:rsidRPr="00EA15C9">
        <w:t>LOS</w:t>
      </w:r>
      <w:r>
        <w:t xml:space="preserve"> </w:t>
      </w:r>
      <w:r w:rsidRPr="00EA15C9">
        <w:t>ESTADOS</w:t>
      </w:r>
      <w:r>
        <w:t xml:space="preserve"> </w:t>
      </w:r>
      <w:r w:rsidRPr="00EA15C9">
        <w:t>UNIDOS</w:t>
      </w:r>
      <w:r>
        <w:t xml:space="preserve"> </w:t>
      </w:r>
      <w:r w:rsidRPr="00EA15C9">
        <w:t>DE</w:t>
      </w:r>
      <w:r>
        <w:t xml:space="preserve"> </w:t>
      </w:r>
      <w:r w:rsidRPr="00EA15C9">
        <w:t>AMÉRICA,</w:t>
      </w:r>
      <w:r>
        <w:t xml:space="preserve">  </w:t>
      </w:r>
      <w:r w:rsidRPr="00EA15C9">
        <w:t>LOS</w:t>
      </w:r>
      <w:r>
        <w:t xml:space="preserve"> </w:t>
      </w:r>
      <w:r w:rsidRPr="00EA15C9">
        <w:t>ESTADOS</w:t>
      </w:r>
      <w:r>
        <w:t xml:space="preserve"> </w:t>
      </w:r>
      <w:r w:rsidRPr="00EA15C9">
        <w:t>UNIDOS</w:t>
      </w:r>
      <w:r>
        <w:t xml:space="preserve"> </w:t>
      </w:r>
      <w:r w:rsidRPr="00EA15C9">
        <w:t>MEXICANOS</w:t>
      </w:r>
      <w:r>
        <w:t xml:space="preserve"> </w:t>
      </w:r>
      <w:r w:rsidRPr="00EA15C9">
        <w:t>Y</w:t>
      </w:r>
      <w:r>
        <w:t xml:space="preserve"> </w:t>
      </w:r>
      <w:r w:rsidRPr="00EA15C9">
        <w:t>CANADÁ</w:t>
      </w:r>
    </w:p>
    <w:p w14:paraId="5FE8046B" w14:textId="77777777" w:rsidR="00F1419D" w:rsidRPr="00EA15C9" w:rsidRDefault="00F1419D" w:rsidP="00F1419D">
      <w:pPr>
        <w:pStyle w:val="Texto"/>
        <w:spacing w:line="236" w:lineRule="exact"/>
      </w:pPr>
      <w:r w:rsidRPr="00EA15C9">
        <w:rPr>
          <w:b/>
        </w:rPr>
        <w:t>Único.-</w:t>
      </w:r>
      <w:r>
        <w:rPr>
          <w:b/>
        </w:rPr>
        <w:t xml:space="preserve"> </w:t>
      </w:r>
      <w:r w:rsidRPr="00EA15C9">
        <w:t>Se</w:t>
      </w:r>
      <w:r>
        <w:t xml:space="preserve"> </w:t>
      </w:r>
      <w:r w:rsidRPr="00EA15C9">
        <w:rPr>
          <w:b/>
        </w:rPr>
        <w:t>reforma</w:t>
      </w:r>
      <w:r>
        <w:rPr>
          <w:b/>
        </w:rPr>
        <w:t xml:space="preserve"> </w:t>
      </w:r>
      <w:r w:rsidRPr="00EA15C9">
        <w:t>el</w:t>
      </w:r>
      <w:r>
        <w:t xml:space="preserve"> </w:t>
      </w:r>
      <w:r w:rsidRPr="00EA15C9">
        <w:t>primer</w:t>
      </w:r>
      <w:r>
        <w:t xml:space="preserve"> </w:t>
      </w:r>
      <w:r w:rsidRPr="00EA15C9">
        <w:t>párrafo</w:t>
      </w:r>
      <w:r>
        <w:t xml:space="preserve"> </w:t>
      </w:r>
      <w:r w:rsidRPr="00EA15C9">
        <w:t>del</w:t>
      </w:r>
      <w:r>
        <w:t xml:space="preserve"> </w:t>
      </w:r>
      <w:r w:rsidRPr="00EA15C9">
        <w:t>Punto</w:t>
      </w:r>
      <w:r>
        <w:t xml:space="preserve"> </w:t>
      </w:r>
      <w:r w:rsidRPr="00EA15C9">
        <w:rPr>
          <w:b/>
        </w:rPr>
        <w:t>1.1</w:t>
      </w:r>
      <w:r w:rsidRPr="00EA15C9">
        <w:t>;</w:t>
      </w:r>
      <w:r>
        <w:t xml:space="preserve"> </w:t>
      </w:r>
      <w:r w:rsidRPr="00EA15C9">
        <w:t>el</w:t>
      </w:r>
      <w:r>
        <w:t xml:space="preserve"> </w:t>
      </w:r>
      <w:r w:rsidRPr="00EA15C9">
        <w:t>tercer</w:t>
      </w:r>
      <w:r>
        <w:t xml:space="preserve"> </w:t>
      </w:r>
      <w:r w:rsidRPr="00EA15C9">
        <w:t>párrafo</w:t>
      </w:r>
      <w:r>
        <w:t xml:space="preserve"> </w:t>
      </w:r>
      <w:r w:rsidRPr="00EA15C9">
        <w:t>del</w:t>
      </w:r>
      <w:r>
        <w:t xml:space="preserve"> </w:t>
      </w:r>
      <w:r w:rsidRPr="00EA15C9">
        <w:t>Punto</w:t>
      </w:r>
      <w:r>
        <w:t xml:space="preserve"> </w:t>
      </w:r>
      <w:r w:rsidRPr="00EA15C9">
        <w:rPr>
          <w:b/>
        </w:rPr>
        <w:t>1.4</w:t>
      </w:r>
      <w:r w:rsidRPr="00EA15C9">
        <w:t>;</w:t>
      </w:r>
      <w:r>
        <w:t xml:space="preserve"> </w:t>
      </w:r>
      <w:r w:rsidRPr="00EA15C9">
        <w:t>los</w:t>
      </w:r>
      <w:r>
        <w:t xml:space="preserve"> </w:t>
      </w:r>
      <w:r w:rsidRPr="00EA15C9">
        <w:t>Puntos</w:t>
      </w:r>
      <w:r>
        <w:t xml:space="preserve"> </w:t>
      </w:r>
      <w:r w:rsidRPr="00EA15C9">
        <w:rPr>
          <w:b/>
        </w:rPr>
        <w:t>2.1.</w:t>
      </w:r>
      <w:r w:rsidRPr="00EA15C9">
        <w:t>;</w:t>
      </w:r>
      <w:r>
        <w:t xml:space="preserve"> </w:t>
      </w:r>
      <w:r w:rsidRPr="00EA15C9">
        <w:rPr>
          <w:b/>
        </w:rPr>
        <w:t>2.1.1</w:t>
      </w:r>
      <w:r w:rsidRPr="00EA15C9">
        <w:t>;</w:t>
      </w:r>
      <w:r>
        <w:t xml:space="preserve"> </w:t>
      </w:r>
      <w:r w:rsidRPr="00EA15C9">
        <w:rPr>
          <w:b/>
        </w:rPr>
        <w:t>2.1.6</w:t>
      </w:r>
      <w:r w:rsidRPr="00EA15C9">
        <w:t>;</w:t>
      </w:r>
      <w:r>
        <w:t xml:space="preserve"> </w:t>
      </w:r>
      <w:r w:rsidRPr="00EA15C9">
        <w:rPr>
          <w:b/>
        </w:rPr>
        <w:t>2.2.1</w:t>
      </w:r>
      <w:r w:rsidRPr="00EA15C9">
        <w:t>;</w:t>
      </w:r>
      <w:r>
        <w:t xml:space="preserve"> </w:t>
      </w:r>
      <w:r w:rsidRPr="00EA15C9">
        <w:rPr>
          <w:b/>
        </w:rPr>
        <w:t>2.2.2</w:t>
      </w:r>
      <w:r w:rsidRPr="00EA15C9">
        <w:t>;</w:t>
      </w:r>
      <w:r>
        <w:rPr>
          <w:b/>
        </w:rPr>
        <w:t xml:space="preserve"> </w:t>
      </w:r>
      <w:r w:rsidRPr="00EA15C9">
        <w:t>el</w:t>
      </w:r>
      <w:r>
        <w:t xml:space="preserve"> </w:t>
      </w:r>
      <w:r w:rsidRPr="00EA15C9">
        <w:t>primer</w:t>
      </w:r>
      <w:r>
        <w:t xml:space="preserve"> </w:t>
      </w:r>
      <w:r w:rsidRPr="00EA15C9">
        <w:t>párrafo</w:t>
      </w:r>
      <w:r>
        <w:t xml:space="preserve"> </w:t>
      </w:r>
      <w:r w:rsidRPr="00EA15C9">
        <w:t>del</w:t>
      </w:r>
      <w:r>
        <w:t xml:space="preserve"> </w:t>
      </w:r>
      <w:r w:rsidRPr="00EA15C9">
        <w:t>Punto</w:t>
      </w:r>
      <w:r>
        <w:t xml:space="preserve"> </w:t>
      </w:r>
      <w:r w:rsidRPr="00EA15C9">
        <w:rPr>
          <w:b/>
        </w:rPr>
        <w:t>2.2.7</w:t>
      </w:r>
      <w:r w:rsidRPr="00EA15C9">
        <w:t>;</w:t>
      </w:r>
      <w:r>
        <w:t xml:space="preserve"> </w:t>
      </w:r>
      <w:r w:rsidRPr="00EA15C9">
        <w:t>el</w:t>
      </w:r>
      <w:r>
        <w:t xml:space="preserve"> </w:t>
      </w:r>
      <w:r w:rsidRPr="00EA15C9">
        <w:t>Punto</w:t>
      </w:r>
      <w:r>
        <w:t xml:space="preserve"> </w:t>
      </w:r>
      <w:r w:rsidRPr="00EA15C9">
        <w:rPr>
          <w:b/>
        </w:rPr>
        <w:t>2.2.9</w:t>
      </w:r>
      <w:r w:rsidRPr="00EA15C9">
        <w:t>;</w:t>
      </w:r>
      <w:r>
        <w:t xml:space="preserve"> </w:t>
      </w:r>
      <w:r w:rsidRPr="00EA15C9">
        <w:t>el</w:t>
      </w:r>
      <w:r>
        <w:t xml:space="preserve"> </w:t>
      </w:r>
      <w:r w:rsidRPr="00EA15C9">
        <w:t>tercer</w:t>
      </w:r>
      <w:r>
        <w:t xml:space="preserve"> </w:t>
      </w:r>
      <w:r w:rsidRPr="00EA15C9">
        <w:t>párrafo</w:t>
      </w:r>
      <w:r>
        <w:t xml:space="preserve"> </w:t>
      </w:r>
      <w:r w:rsidRPr="00EA15C9">
        <w:t>del</w:t>
      </w:r>
      <w:r>
        <w:t xml:space="preserve"> </w:t>
      </w:r>
      <w:r w:rsidRPr="00EA15C9">
        <w:t>Punto</w:t>
      </w:r>
      <w:r>
        <w:t xml:space="preserve"> </w:t>
      </w:r>
      <w:r w:rsidRPr="00EA15C9">
        <w:rPr>
          <w:b/>
        </w:rPr>
        <w:t>2.3.1</w:t>
      </w:r>
      <w:r w:rsidRPr="00EA15C9">
        <w:t>;</w:t>
      </w:r>
      <w:r>
        <w:t xml:space="preserve"> </w:t>
      </w:r>
      <w:r w:rsidRPr="00EA15C9">
        <w:t>los</w:t>
      </w:r>
      <w:r>
        <w:t xml:space="preserve"> </w:t>
      </w:r>
      <w:r w:rsidRPr="00EA15C9">
        <w:t>Puntos</w:t>
      </w:r>
      <w:r>
        <w:t xml:space="preserve"> </w:t>
      </w:r>
      <w:r w:rsidRPr="00EA15C9">
        <w:rPr>
          <w:b/>
        </w:rPr>
        <w:t>2.3.5</w:t>
      </w:r>
      <w:r w:rsidRPr="00EA15C9">
        <w:t>;</w:t>
      </w:r>
      <w:r>
        <w:t xml:space="preserve"> </w:t>
      </w:r>
      <w:r w:rsidRPr="00EA15C9">
        <w:rPr>
          <w:b/>
        </w:rPr>
        <w:t>2.3.6</w:t>
      </w:r>
      <w:r w:rsidRPr="00EA15C9">
        <w:t>;</w:t>
      </w:r>
      <w:r>
        <w:t xml:space="preserve"> </w:t>
      </w:r>
      <w:r w:rsidRPr="00EA15C9">
        <w:rPr>
          <w:b/>
        </w:rPr>
        <w:t>2.3.7</w:t>
      </w:r>
      <w:r>
        <w:t xml:space="preserve"> </w:t>
      </w:r>
      <w:r w:rsidRPr="00EA15C9">
        <w:t>y</w:t>
      </w:r>
      <w:r>
        <w:t xml:space="preserve"> </w:t>
      </w:r>
      <w:r w:rsidRPr="00EA15C9">
        <w:rPr>
          <w:b/>
        </w:rPr>
        <w:t>2.3.12</w:t>
      </w:r>
      <w:r w:rsidRPr="00EA15C9">
        <w:t>;</w:t>
      </w:r>
      <w:r>
        <w:t xml:space="preserve"> </w:t>
      </w:r>
      <w:r w:rsidRPr="00EA15C9">
        <w:t>se</w:t>
      </w:r>
      <w:r>
        <w:t xml:space="preserve"> </w:t>
      </w:r>
      <w:r w:rsidRPr="00EA15C9">
        <w:rPr>
          <w:b/>
        </w:rPr>
        <w:t>adiciona</w:t>
      </w:r>
      <w:r>
        <w:rPr>
          <w:b/>
        </w:rPr>
        <w:t xml:space="preserve"> </w:t>
      </w:r>
      <w:r w:rsidRPr="00EA15C9">
        <w:t>un</w:t>
      </w:r>
      <w:r>
        <w:t xml:space="preserve"> </w:t>
      </w:r>
      <w:r w:rsidRPr="00EA15C9">
        <w:t>primer</w:t>
      </w:r>
      <w:r>
        <w:t xml:space="preserve"> </w:t>
      </w:r>
      <w:r w:rsidRPr="00EA15C9">
        <w:t>párrafo</w:t>
      </w:r>
      <w:r>
        <w:t xml:space="preserve"> </w:t>
      </w:r>
      <w:r w:rsidRPr="00EA15C9">
        <w:t>al</w:t>
      </w:r>
      <w:r>
        <w:t xml:space="preserve"> </w:t>
      </w:r>
      <w:r w:rsidRPr="00EA15C9">
        <w:t>Punto</w:t>
      </w:r>
      <w:r>
        <w:t xml:space="preserve"> </w:t>
      </w:r>
      <w:r w:rsidRPr="00EA15C9">
        <w:rPr>
          <w:b/>
        </w:rPr>
        <w:t>2.2.4</w:t>
      </w:r>
      <w:r w:rsidRPr="00EA15C9">
        <w:t>;</w:t>
      </w:r>
      <w:r>
        <w:t xml:space="preserve"> </w:t>
      </w:r>
      <w:r w:rsidRPr="00EA15C9">
        <w:t>un</w:t>
      </w:r>
      <w:r>
        <w:t xml:space="preserve"> </w:t>
      </w:r>
      <w:r w:rsidRPr="00EA15C9">
        <w:t>último</w:t>
      </w:r>
      <w:r>
        <w:t xml:space="preserve"> </w:t>
      </w:r>
      <w:r w:rsidRPr="00EA15C9">
        <w:t>párrafo</w:t>
      </w:r>
      <w:r>
        <w:t xml:space="preserve"> </w:t>
      </w:r>
      <w:r w:rsidRPr="00EA15C9">
        <w:t>al</w:t>
      </w:r>
      <w:r>
        <w:t xml:space="preserve"> </w:t>
      </w:r>
      <w:r w:rsidRPr="00EA15C9">
        <w:t>Punto</w:t>
      </w:r>
      <w:r>
        <w:t xml:space="preserve"> </w:t>
      </w:r>
      <w:r w:rsidRPr="00EA15C9">
        <w:rPr>
          <w:b/>
        </w:rPr>
        <w:t>2.3.1</w:t>
      </w:r>
      <w:r>
        <w:rPr>
          <w:b/>
        </w:rPr>
        <w:t xml:space="preserve"> </w:t>
      </w:r>
      <w:r w:rsidRPr="00EA15C9">
        <w:t>y</w:t>
      </w:r>
      <w:r>
        <w:t xml:space="preserve"> </w:t>
      </w:r>
      <w:r w:rsidRPr="00EA15C9">
        <w:t>un</w:t>
      </w:r>
      <w:r>
        <w:t xml:space="preserve"> </w:t>
      </w:r>
      <w:r w:rsidRPr="00EA15C9">
        <w:t>último</w:t>
      </w:r>
      <w:r>
        <w:t xml:space="preserve"> </w:t>
      </w:r>
      <w:r w:rsidRPr="00EA15C9">
        <w:t>párrafo</w:t>
      </w:r>
      <w:r>
        <w:t xml:space="preserve"> </w:t>
      </w:r>
      <w:r w:rsidRPr="00EA15C9">
        <w:t>al</w:t>
      </w:r>
      <w:r>
        <w:t xml:space="preserve"> </w:t>
      </w:r>
      <w:r w:rsidRPr="00EA15C9">
        <w:t>Punto</w:t>
      </w:r>
      <w:r>
        <w:t xml:space="preserve"> </w:t>
      </w:r>
      <w:r w:rsidRPr="00EA15C9">
        <w:rPr>
          <w:b/>
        </w:rPr>
        <w:t>2.3.2</w:t>
      </w:r>
      <w:r>
        <w:rPr>
          <w:b/>
        </w:rPr>
        <w:t xml:space="preserve"> </w:t>
      </w:r>
      <w:r w:rsidRPr="00EA15C9">
        <w:t>y</w:t>
      </w:r>
      <w:r>
        <w:t xml:space="preserve"> </w:t>
      </w:r>
      <w:r w:rsidRPr="00EA15C9">
        <w:t>se</w:t>
      </w:r>
      <w:r>
        <w:t xml:space="preserve"> </w:t>
      </w:r>
      <w:r w:rsidRPr="00EA15C9">
        <w:rPr>
          <w:b/>
        </w:rPr>
        <w:t>derogan</w:t>
      </w:r>
      <w:r>
        <w:rPr>
          <w:b/>
        </w:rPr>
        <w:t xml:space="preserve"> </w:t>
      </w:r>
      <w:r w:rsidRPr="00EA15C9">
        <w:t>los</w:t>
      </w:r>
      <w:r>
        <w:t xml:space="preserve"> </w:t>
      </w:r>
      <w:r w:rsidRPr="00EA15C9">
        <w:t>Puntos</w:t>
      </w:r>
      <w:r>
        <w:t xml:space="preserve"> </w:t>
      </w:r>
      <w:r w:rsidRPr="00EA15C9">
        <w:rPr>
          <w:b/>
        </w:rPr>
        <w:t>2.2.3</w:t>
      </w:r>
      <w:r>
        <w:t xml:space="preserve"> </w:t>
      </w:r>
      <w:r w:rsidRPr="00EA15C9">
        <w:t>y</w:t>
      </w:r>
      <w:r>
        <w:t xml:space="preserve"> </w:t>
      </w:r>
      <w:r w:rsidRPr="00EA15C9">
        <w:rPr>
          <w:b/>
        </w:rPr>
        <w:t>2.2.5</w:t>
      </w:r>
      <w:r>
        <w:t xml:space="preserve"> </w:t>
      </w:r>
      <w:r w:rsidRPr="00EA15C9">
        <w:t>del</w:t>
      </w:r>
      <w:r>
        <w:t xml:space="preserve"> </w:t>
      </w:r>
      <w:r w:rsidRPr="00EA15C9">
        <w:t>Acuerdo</w:t>
      </w:r>
      <w:r>
        <w:t xml:space="preserve"> </w:t>
      </w:r>
      <w:r w:rsidRPr="00EA15C9">
        <w:t>por</w:t>
      </w:r>
      <w:r>
        <w:t xml:space="preserve"> </w:t>
      </w:r>
      <w:r w:rsidRPr="00EA15C9">
        <w:t>el</w:t>
      </w:r>
      <w:r>
        <w:t xml:space="preserve"> </w:t>
      </w:r>
      <w:r w:rsidRPr="00EA15C9">
        <w:t>que</w:t>
      </w:r>
      <w:r>
        <w:t xml:space="preserve"> </w:t>
      </w:r>
      <w:r w:rsidRPr="00EA15C9">
        <w:t>se</w:t>
      </w:r>
      <w:r>
        <w:t xml:space="preserve"> </w:t>
      </w:r>
      <w:r w:rsidRPr="00EA15C9">
        <w:t>dan</w:t>
      </w:r>
      <w:r>
        <w:t xml:space="preserve"> </w:t>
      </w:r>
      <w:r w:rsidRPr="00EA15C9">
        <w:t>a</w:t>
      </w:r>
      <w:r>
        <w:t xml:space="preserve"> </w:t>
      </w:r>
      <w:r w:rsidRPr="00EA15C9">
        <w:t>conocer</w:t>
      </w:r>
      <w:r>
        <w:t xml:space="preserve"> </w:t>
      </w:r>
      <w:r w:rsidRPr="00EA15C9">
        <w:t>los</w:t>
      </w:r>
      <w:r>
        <w:t xml:space="preserve"> </w:t>
      </w:r>
      <w:r w:rsidRPr="00EA15C9">
        <w:t>cupos</w:t>
      </w:r>
      <w:r>
        <w:t xml:space="preserve"> </w:t>
      </w:r>
      <w:r w:rsidRPr="00EA15C9">
        <w:t>de</w:t>
      </w:r>
      <w:r>
        <w:t xml:space="preserve"> </w:t>
      </w:r>
      <w:r w:rsidRPr="00EA15C9">
        <w:t>exportación</w:t>
      </w:r>
      <w:r>
        <w:t xml:space="preserve"> </w:t>
      </w:r>
      <w:r w:rsidRPr="00EA15C9">
        <w:t>e</w:t>
      </w:r>
      <w:r>
        <w:t xml:space="preserve"> </w:t>
      </w:r>
      <w:r w:rsidRPr="00EA15C9">
        <w:t>importación</w:t>
      </w:r>
      <w:r>
        <w:t xml:space="preserve"> </w:t>
      </w:r>
      <w:r w:rsidRPr="00EA15C9">
        <w:t>de</w:t>
      </w:r>
      <w:r>
        <w:t xml:space="preserve"> </w:t>
      </w:r>
      <w:r w:rsidRPr="00EA15C9">
        <w:t>mercancías</w:t>
      </w:r>
      <w:r>
        <w:t xml:space="preserve"> </w:t>
      </w:r>
      <w:r w:rsidRPr="00EA15C9">
        <w:t>textiles</w:t>
      </w:r>
      <w:r>
        <w:t xml:space="preserve"> </w:t>
      </w:r>
      <w:r w:rsidRPr="00EA15C9">
        <w:t>y</w:t>
      </w:r>
      <w:r>
        <w:t xml:space="preserve"> </w:t>
      </w:r>
      <w:r w:rsidRPr="00EA15C9">
        <w:t>prendas</w:t>
      </w:r>
      <w:r>
        <w:t xml:space="preserve"> </w:t>
      </w:r>
      <w:r w:rsidRPr="00EA15C9">
        <w:t>de</w:t>
      </w:r>
      <w:r>
        <w:t xml:space="preserve"> </w:t>
      </w:r>
      <w:r w:rsidRPr="00EA15C9">
        <w:t>vestir</w:t>
      </w:r>
      <w:r>
        <w:t xml:space="preserve"> </w:t>
      </w:r>
      <w:r w:rsidRPr="00EA15C9">
        <w:t>no</w:t>
      </w:r>
      <w:r>
        <w:t xml:space="preserve"> </w:t>
      </w:r>
      <w:r w:rsidRPr="00EA15C9">
        <w:t>originarias,</w:t>
      </w:r>
      <w:r>
        <w:t xml:space="preserve"> </w:t>
      </w:r>
      <w:r w:rsidRPr="00EA15C9">
        <w:t>susceptibles</w:t>
      </w:r>
      <w:r>
        <w:t xml:space="preserve"> </w:t>
      </w:r>
      <w:r w:rsidRPr="00EA15C9">
        <w:t>de</w:t>
      </w:r>
      <w:r>
        <w:t xml:space="preserve"> </w:t>
      </w:r>
      <w:r w:rsidRPr="00EA15C9">
        <w:t>recibir</w:t>
      </w:r>
      <w:r>
        <w:t xml:space="preserve"> </w:t>
      </w:r>
      <w:r w:rsidRPr="00EA15C9">
        <w:t>el</w:t>
      </w:r>
      <w:r>
        <w:t xml:space="preserve"> </w:t>
      </w:r>
      <w:r w:rsidRPr="00EA15C9">
        <w:t>trato</w:t>
      </w:r>
      <w:r>
        <w:t xml:space="preserve"> </w:t>
      </w:r>
      <w:r w:rsidRPr="00EA15C9">
        <w:t>arancelario</w:t>
      </w:r>
      <w:r>
        <w:t xml:space="preserve"> </w:t>
      </w:r>
      <w:r w:rsidRPr="00EA15C9">
        <w:t>preferencial,</w:t>
      </w:r>
      <w:r>
        <w:t xml:space="preserve"> </w:t>
      </w:r>
      <w:r w:rsidRPr="00EA15C9">
        <w:t>conforme</w:t>
      </w:r>
      <w:r>
        <w:t xml:space="preserve"> </w:t>
      </w:r>
      <w:r w:rsidRPr="00EA15C9">
        <w:t>al</w:t>
      </w:r>
      <w:r>
        <w:t xml:space="preserve"> </w:t>
      </w:r>
      <w:r w:rsidRPr="00EA15C9">
        <w:t>Tratado</w:t>
      </w:r>
      <w:r>
        <w:t xml:space="preserve"> </w:t>
      </w:r>
      <w:r w:rsidRPr="00EA15C9">
        <w:t>entre</w:t>
      </w:r>
      <w:r>
        <w:t xml:space="preserve"> </w:t>
      </w:r>
      <w:r w:rsidRPr="00EA15C9">
        <w:t>los</w:t>
      </w:r>
      <w:r>
        <w:t xml:space="preserve"> </w:t>
      </w:r>
      <w:r w:rsidRPr="00EA15C9">
        <w:t>Estados</w:t>
      </w:r>
      <w:r>
        <w:t xml:space="preserve"> </w:t>
      </w:r>
      <w:r w:rsidRPr="00EA15C9">
        <w:t>Unidos</w:t>
      </w:r>
      <w:r>
        <w:t xml:space="preserve"> </w:t>
      </w:r>
      <w:r w:rsidRPr="00EA15C9">
        <w:t>de</w:t>
      </w:r>
      <w:r>
        <w:t xml:space="preserve"> </w:t>
      </w:r>
      <w:r w:rsidRPr="00EA15C9">
        <w:t>América,</w:t>
      </w:r>
      <w:r>
        <w:t xml:space="preserve"> </w:t>
      </w:r>
      <w:r w:rsidRPr="00EA15C9">
        <w:t>los</w:t>
      </w:r>
      <w:r>
        <w:t xml:space="preserve"> </w:t>
      </w:r>
      <w:r w:rsidRPr="00EA15C9">
        <w:t>Estados</w:t>
      </w:r>
      <w:r>
        <w:t xml:space="preserve"> </w:t>
      </w:r>
      <w:r w:rsidRPr="00EA15C9">
        <w:t>Unidos</w:t>
      </w:r>
      <w:r>
        <w:t xml:space="preserve"> </w:t>
      </w:r>
      <w:r w:rsidRPr="00EA15C9">
        <w:t>Mexicanos</w:t>
      </w:r>
      <w:r>
        <w:t xml:space="preserve"> </w:t>
      </w:r>
      <w:r w:rsidRPr="00EA15C9">
        <w:t>y</w:t>
      </w:r>
      <w:r>
        <w:t xml:space="preserve"> </w:t>
      </w:r>
      <w:r w:rsidRPr="00EA15C9">
        <w:t>Canadá,</w:t>
      </w:r>
      <w:r>
        <w:t xml:space="preserve"> </w:t>
      </w:r>
      <w:r w:rsidRPr="00EA15C9">
        <w:t>publicado</w:t>
      </w:r>
      <w:r>
        <w:t xml:space="preserve"> </w:t>
      </w:r>
      <w:r w:rsidRPr="00EA15C9">
        <w:t>en</w:t>
      </w:r>
      <w:r>
        <w:t xml:space="preserve"> </w:t>
      </w:r>
      <w:r w:rsidRPr="00EA15C9">
        <w:t>el</w:t>
      </w:r>
      <w:r>
        <w:t xml:space="preserve"> </w:t>
      </w:r>
      <w:r w:rsidRPr="00EA15C9">
        <w:t>Diario</w:t>
      </w:r>
      <w:r>
        <w:t xml:space="preserve"> </w:t>
      </w:r>
      <w:r w:rsidRPr="00EA15C9">
        <w:t>Oficial</w:t>
      </w:r>
      <w:r>
        <w:t xml:space="preserve"> </w:t>
      </w:r>
      <w:r w:rsidRPr="00EA15C9">
        <w:t>de</w:t>
      </w:r>
      <w:r>
        <w:t xml:space="preserve"> </w:t>
      </w:r>
      <w:r w:rsidRPr="00EA15C9">
        <w:t>la</w:t>
      </w:r>
      <w:r>
        <w:t xml:space="preserve"> </w:t>
      </w:r>
      <w:r w:rsidRPr="00EA15C9">
        <w:t>Federación</w:t>
      </w:r>
      <w:r>
        <w:t xml:space="preserve"> </w:t>
      </w:r>
      <w:r w:rsidRPr="00EA15C9">
        <w:t>el</w:t>
      </w:r>
      <w:r>
        <w:t xml:space="preserve"> </w:t>
      </w:r>
      <w:r w:rsidRPr="00EA15C9">
        <w:t>29</w:t>
      </w:r>
      <w:r>
        <w:t xml:space="preserve"> </w:t>
      </w:r>
      <w:r w:rsidRPr="00EA15C9">
        <w:t>de</w:t>
      </w:r>
      <w:r>
        <w:t xml:space="preserve"> </w:t>
      </w:r>
      <w:r w:rsidRPr="00EA15C9">
        <w:t>junio</w:t>
      </w:r>
      <w:r>
        <w:t xml:space="preserve"> </w:t>
      </w:r>
      <w:r w:rsidRPr="00EA15C9">
        <w:t>del</w:t>
      </w:r>
      <w:r>
        <w:t xml:space="preserve"> </w:t>
      </w:r>
      <w:r w:rsidRPr="00EA15C9">
        <w:t>2020</w:t>
      </w:r>
      <w:r>
        <w:t xml:space="preserve"> </w:t>
      </w:r>
      <w:r w:rsidRPr="00EA15C9">
        <w:t>y</w:t>
      </w:r>
      <w:r>
        <w:t xml:space="preserve"> </w:t>
      </w:r>
      <w:r w:rsidRPr="00EA15C9">
        <w:t>su</w:t>
      </w:r>
      <w:r>
        <w:t xml:space="preserve"> </w:t>
      </w:r>
      <w:r w:rsidRPr="00EA15C9">
        <w:t>posterior</w:t>
      </w:r>
      <w:r>
        <w:t xml:space="preserve"> </w:t>
      </w:r>
      <w:r w:rsidRPr="00EA15C9">
        <w:t>modificación,</w:t>
      </w:r>
      <w:r>
        <w:t xml:space="preserve"> </w:t>
      </w:r>
      <w:r w:rsidRPr="00EA15C9">
        <w:t>para</w:t>
      </w:r>
      <w:r>
        <w:t xml:space="preserve"> </w:t>
      </w:r>
      <w:r w:rsidRPr="00EA15C9">
        <w:t>quedar</w:t>
      </w:r>
      <w:r>
        <w:t xml:space="preserve"> </w:t>
      </w:r>
      <w:r w:rsidRPr="00EA15C9">
        <w:t>como</w:t>
      </w:r>
      <w:r>
        <w:t xml:space="preserve"> </w:t>
      </w:r>
      <w:r w:rsidRPr="00EA15C9">
        <w:t>sigue:</w:t>
      </w:r>
    </w:p>
    <w:p w14:paraId="62FE6552" w14:textId="77777777" w:rsidR="00F1419D" w:rsidRPr="00EA15C9" w:rsidRDefault="00F1419D" w:rsidP="00F1419D">
      <w:pPr>
        <w:pStyle w:val="Texto"/>
        <w:spacing w:line="236" w:lineRule="exact"/>
      </w:pPr>
      <w:r w:rsidRPr="00EA15C9">
        <w:t>“</w:t>
      </w:r>
      <w:r w:rsidRPr="00EA15C9">
        <w:rPr>
          <w:b/>
        </w:rPr>
        <w:t>1.1</w:t>
      </w:r>
      <w:r>
        <w:rPr>
          <w:b/>
        </w:rPr>
        <w:t xml:space="preserve"> </w:t>
      </w:r>
      <w:r w:rsidRPr="00EA15C9">
        <w:t>Los</w:t>
      </w:r>
      <w:r>
        <w:t xml:space="preserve"> </w:t>
      </w:r>
      <w:r w:rsidRPr="00EA15C9">
        <w:t>cupos</w:t>
      </w:r>
      <w:r>
        <w:t xml:space="preserve"> </w:t>
      </w:r>
      <w:r w:rsidRPr="00EA15C9">
        <w:t>para</w:t>
      </w:r>
      <w:r>
        <w:t xml:space="preserve"> </w:t>
      </w:r>
      <w:r w:rsidRPr="00EA15C9">
        <w:t>exportar</w:t>
      </w:r>
      <w:r>
        <w:t xml:space="preserve"> </w:t>
      </w:r>
      <w:r w:rsidRPr="00EA15C9">
        <w:t>e</w:t>
      </w:r>
      <w:r>
        <w:t xml:space="preserve"> </w:t>
      </w:r>
      <w:r w:rsidRPr="00EA15C9">
        <w:t>importar</w:t>
      </w:r>
      <w:r>
        <w:t xml:space="preserve"> </w:t>
      </w:r>
      <w:r w:rsidRPr="00EA15C9">
        <w:t>de</w:t>
      </w:r>
      <w:r>
        <w:t xml:space="preserve"> </w:t>
      </w:r>
      <w:r w:rsidRPr="00EA15C9">
        <w:t>los</w:t>
      </w:r>
      <w:r>
        <w:t xml:space="preserve"> </w:t>
      </w:r>
      <w:r w:rsidRPr="00EA15C9">
        <w:t>Estados</w:t>
      </w:r>
      <w:r>
        <w:t xml:space="preserve"> </w:t>
      </w:r>
      <w:r w:rsidRPr="00EA15C9">
        <w:t>Unidos</w:t>
      </w:r>
      <w:r>
        <w:t xml:space="preserve"> </w:t>
      </w:r>
      <w:r w:rsidRPr="00EA15C9">
        <w:t>de</w:t>
      </w:r>
      <w:r>
        <w:t xml:space="preserve"> </w:t>
      </w:r>
      <w:r w:rsidRPr="00EA15C9">
        <w:t>América</w:t>
      </w:r>
      <w:r>
        <w:t xml:space="preserve"> </w:t>
      </w:r>
      <w:r w:rsidRPr="00EA15C9">
        <w:t>y</w:t>
      </w:r>
      <w:r>
        <w:t xml:space="preserve"> </w:t>
      </w:r>
      <w:r w:rsidRPr="00EA15C9">
        <w:t>de</w:t>
      </w:r>
      <w:r>
        <w:t xml:space="preserve"> </w:t>
      </w:r>
      <w:r w:rsidRPr="00EA15C9">
        <w:t>Canadá,</w:t>
      </w:r>
      <w:r>
        <w:t xml:space="preserve"> </w:t>
      </w:r>
      <w:r w:rsidRPr="00EA15C9">
        <w:t>mercancías</w:t>
      </w:r>
      <w:r>
        <w:t xml:space="preserve"> </w:t>
      </w:r>
      <w:r w:rsidRPr="00EA15C9">
        <w:t>textiles</w:t>
      </w:r>
      <w:r>
        <w:t xml:space="preserve"> </w:t>
      </w:r>
      <w:r w:rsidRPr="00EA15C9">
        <w:t>y</w:t>
      </w:r>
      <w:r>
        <w:t xml:space="preserve"> </w:t>
      </w:r>
      <w:r w:rsidRPr="00EA15C9">
        <w:t>prendas</w:t>
      </w:r>
      <w:r>
        <w:t xml:space="preserve"> </w:t>
      </w:r>
      <w:r w:rsidRPr="00EA15C9">
        <w:t>de</w:t>
      </w:r>
      <w:r>
        <w:t xml:space="preserve"> </w:t>
      </w:r>
      <w:r w:rsidRPr="00EA15C9">
        <w:t>vestir</w:t>
      </w:r>
      <w:r>
        <w:t xml:space="preserve"> </w:t>
      </w:r>
      <w:r w:rsidRPr="00EA15C9">
        <w:t>no</w:t>
      </w:r>
      <w:r>
        <w:t xml:space="preserve"> </w:t>
      </w:r>
      <w:r w:rsidRPr="00EA15C9">
        <w:t>originarias,</w:t>
      </w:r>
      <w:r>
        <w:t xml:space="preserve"> </w:t>
      </w:r>
      <w:r w:rsidRPr="00EA15C9">
        <w:t>susceptibles</w:t>
      </w:r>
      <w:r>
        <w:t xml:space="preserve"> </w:t>
      </w:r>
      <w:r w:rsidRPr="00EA15C9">
        <w:t>de</w:t>
      </w:r>
      <w:r>
        <w:t xml:space="preserve"> </w:t>
      </w:r>
      <w:r w:rsidRPr="00EA15C9">
        <w:t>recibir</w:t>
      </w:r>
      <w:r>
        <w:t xml:space="preserve"> </w:t>
      </w:r>
      <w:r w:rsidRPr="00EA15C9">
        <w:t>el</w:t>
      </w:r>
      <w:r>
        <w:t xml:space="preserve"> </w:t>
      </w:r>
      <w:r w:rsidRPr="00EA15C9">
        <w:t>trato</w:t>
      </w:r>
      <w:r>
        <w:t xml:space="preserve"> </w:t>
      </w:r>
      <w:r w:rsidRPr="00EA15C9">
        <w:t>arancelario</w:t>
      </w:r>
      <w:r>
        <w:t xml:space="preserve"> </w:t>
      </w:r>
      <w:r w:rsidRPr="00EA15C9">
        <w:t>preferencial</w:t>
      </w:r>
      <w:r>
        <w:t xml:space="preserve"> </w:t>
      </w:r>
      <w:r w:rsidRPr="00EA15C9">
        <w:t>conforme</w:t>
      </w:r>
      <w:r>
        <w:t xml:space="preserve"> </w:t>
      </w:r>
      <w:r w:rsidRPr="00EA15C9">
        <w:t>a</w:t>
      </w:r>
      <w:r>
        <w:t xml:space="preserve"> </w:t>
      </w:r>
      <w:r w:rsidRPr="00EA15C9">
        <w:t>lo</w:t>
      </w:r>
      <w:r>
        <w:t xml:space="preserve"> </w:t>
      </w:r>
      <w:r w:rsidRPr="00EA15C9">
        <w:t>dispuesto</w:t>
      </w:r>
      <w:r>
        <w:t xml:space="preserve"> </w:t>
      </w:r>
      <w:r w:rsidRPr="00EA15C9">
        <w:t>en</w:t>
      </w:r>
      <w:r>
        <w:t xml:space="preserve"> </w:t>
      </w:r>
      <w:r w:rsidRPr="00EA15C9">
        <w:t>el</w:t>
      </w:r>
      <w:r>
        <w:t xml:space="preserve"> </w:t>
      </w:r>
      <w:r w:rsidRPr="00EA15C9">
        <w:t>Apéndice</w:t>
      </w:r>
      <w:r>
        <w:t xml:space="preserve"> </w:t>
      </w:r>
      <w:r w:rsidRPr="00EA15C9">
        <w:t>1,</w:t>
      </w:r>
      <w:r>
        <w:t xml:space="preserve"> </w:t>
      </w:r>
      <w:r w:rsidRPr="00EA15C9">
        <w:t>2</w:t>
      </w:r>
      <w:r>
        <w:t xml:space="preserve"> </w:t>
      </w:r>
      <w:r w:rsidRPr="00EA15C9">
        <w:t>y</w:t>
      </w:r>
      <w:r>
        <w:t xml:space="preserve"> </w:t>
      </w:r>
      <w:r w:rsidRPr="00EA15C9">
        <w:t>3</w:t>
      </w:r>
      <w:r>
        <w:t xml:space="preserve"> </w:t>
      </w:r>
      <w:r w:rsidRPr="00EA15C9">
        <w:t>de</w:t>
      </w:r>
      <w:r>
        <w:t xml:space="preserve"> </w:t>
      </w:r>
      <w:r w:rsidRPr="00EA15C9">
        <w:t>la</w:t>
      </w:r>
      <w:r>
        <w:t xml:space="preserve"> </w:t>
      </w:r>
      <w:r w:rsidRPr="00EA15C9">
        <w:t>Sección</w:t>
      </w:r>
      <w:r>
        <w:t xml:space="preserve"> </w:t>
      </w:r>
      <w:r w:rsidRPr="00EA15C9">
        <w:t>C,</w:t>
      </w:r>
      <w:r>
        <w:t xml:space="preserve"> </w:t>
      </w:r>
      <w:r w:rsidRPr="00EA15C9">
        <w:t>del</w:t>
      </w:r>
      <w:r>
        <w:t xml:space="preserve"> </w:t>
      </w:r>
      <w:r w:rsidRPr="00EA15C9">
        <w:t>Anexo</w:t>
      </w:r>
      <w:r>
        <w:t xml:space="preserve"> </w:t>
      </w:r>
      <w:r w:rsidRPr="00EA15C9">
        <w:t>6-A,</w:t>
      </w:r>
      <w:r>
        <w:t xml:space="preserve"> </w:t>
      </w:r>
      <w:r w:rsidRPr="00EA15C9">
        <w:t>del</w:t>
      </w:r>
      <w:r>
        <w:t xml:space="preserve"> </w:t>
      </w:r>
      <w:r w:rsidRPr="00EA15C9">
        <w:t>Capítulo</w:t>
      </w:r>
      <w:r>
        <w:t xml:space="preserve"> </w:t>
      </w:r>
      <w:r w:rsidRPr="00EA15C9">
        <w:t>6</w:t>
      </w:r>
      <w:r>
        <w:t xml:space="preserve"> </w:t>
      </w:r>
      <w:r w:rsidRPr="00EA15C9">
        <w:t>del</w:t>
      </w:r>
      <w:r>
        <w:t xml:space="preserve"> </w:t>
      </w:r>
      <w:r w:rsidRPr="00EA15C9">
        <w:t>T-MEC,</w:t>
      </w:r>
      <w:r>
        <w:t xml:space="preserve"> </w:t>
      </w:r>
      <w:r w:rsidRPr="00EA15C9">
        <w:t>durante</w:t>
      </w:r>
      <w:r>
        <w:t xml:space="preserve"> </w:t>
      </w:r>
      <w:r w:rsidRPr="00EA15C9">
        <w:t>el</w:t>
      </w:r>
      <w:r>
        <w:t xml:space="preserve"> </w:t>
      </w:r>
      <w:r w:rsidRPr="00EA15C9">
        <w:t>periodo</w:t>
      </w:r>
      <w:r>
        <w:t xml:space="preserve"> </w:t>
      </w:r>
      <w:r w:rsidRPr="00EA15C9">
        <w:t>del</w:t>
      </w:r>
      <w:r>
        <w:t xml:space="preserve"> </w:t>
      </w:r>
      <w:r w:rsidRPr="00EA15C9">
        <w:t>1</w:t>
      </w:r>
      <w:r>
        <w:t xml:space="preserve"> </w:t>
      </w:r>
      <w:r w:rsidRPr="00EA15C9">
        <w:t>de</w:t>
      </w:r>
      <w:r>
        <w:t xml:space="preserve"> </w:t>
      </w:r>
      <w:r w:rsidRPr="00EA15C9">
        <w:t>enero</w:t>
      </w:r>
      <w:r>
        <w:t xml:space="preserve"> </w:t>
      </w:r>
      <w:r w:rsidRPr="00EA15C9">
        <w:t>al</w:t>
      </w:r>
      <w:r>
        <w:t xml:space="preserve"> </w:t>
      </w:r>
      <w:r w:rsidRPr="00EA15C9">
        <w:t>31</w:t>
      </w:r>
      <w:r>
        <w:t xml:space="preserve"> </w:t>
      </w:r>
      <w:r w:rsidRPr="00EA15C9">
        <w:t>de</w:t>
      </w:r>
      <w:r>
        <w:t xml:space="preserve"> </w:t>
      </w:r>
      <w:r w:rsidRPr="00EA15C9">
        <w:t>diciembre</w:t>
      </w:r>
      <w:r>
        <w:t xml:space="preserve"> </w:t>
      </w:r>
      <w:r w:rsidRPr="00EA15C9">
        <w:t>de</w:t>
      </w:r>
      <w:r>
        <w:t xml:space="preserve"> </w:t>
      </w:r>
      <w:r w:rsidRPr="00EA15C9">
        <w:t>cada</w:t>
      </w:r>
      <w:r>
        <w:t xml:space="preserve"> </w:t>
      </w:r>
      <w:r w:rsidRPr="00EA15C9">
        <w:t>año,</w:t>
      </w:r>
      <w:r>
        <w:t xml:space="preserve"> </w:t>
      </w:r>
      <w:r w:rsidRPr="00EA15C9">
        <w:t>son</w:t>
      </w:r>
      <w:r>
        <w:t xml:space="preserve"> </w:t>
      </w:r>
      <w:r w:rsidRPr="00EA15C9">
        <w:t>los</w:t>
      </w:r>
      <w:r>
        <w:t xml:space="preserve"> </w:t>
      </w:r>
      <w:r w:rsidRPr="00EA15C9">
        <w:t>que</w:t>
      </w:r>
      <w:r>
        <w:t xml:space="preserve"> </w:t>
      </w:r>
      <w:r w:rsidRPr="00EA15C9">
        <w:t>se</w:t>
      </w:r>
      <w:r>
        <w:t xml:space="preserve"> </w:t>
      </w:r>
      <w:r w:rsidRPr="00EA15C9">
        <w:t>determinan</w:t>
      </w:r>
      <w:r>
        <w:t xml:space="preserve"> </w:t>
      </w:r>
      <w:r w:rsidRPr="00EA15C9">
        <w:t>a</w:t>
      </w:r>
      <w:r>
        <w:t xml:space="preserve"> </w:t>
      </w:r>
      <w:r w:rsidRPr="00EA15C9">
        <w:t>continuación</w:t>
      </w:r>
      <w:r>
        <w:t xml:space="preserve"> </w:t>
      </w:r>
      <w:r w:rsidRPr="00EA15C9">
        <w:t>junto</w:t>
      </w:r>
      <w:r>
        <w:t xml:space="preserve"> </w:t>
      </w:r>
      <w:r w:rsidRPr="00EA15C9">
        <w:t>con</w:t>
      </w:r>
      <w:r>
        <w:t xml:space="preserve"> </w:t>
      </w:r>
      <w:r w:rsidRPr="00EA15C9">
        <w:t>su</w:t>
      </w:r>
      <w:r>
        <w:t xml:space="preserve"> </w:t>
      </w:r>
      <w:r w:rsidRPr="00EA15C9">
        <w:t>Procedimiento</w:t>
      </w:r>
      <w:r>
        <w:t xml:space="preserve"> </w:t>
      </w:r>
      <w:r w:rsidRPr="00EA15C9">
        <w:t>de</w:t>
      </w:r>
      <w:r>
        <w:t xml:space="preserve"> </w:t>
      </w:r>
      <w:r w:rsidRPr="00EA15C9">
        <w:t>Asignación:</w:t>
      </w:r>
    </w:p>
    <w:p w14:paraId="5481DC92" w14:textId="77777777" w:rsidR="00F1419D" w:rsidRPr="000B4696" w:rsidRDefault="00F1419D" w:rsidP="00F1419D">
      <w:pPr>
        <w:pStyle w:val="Texto"/>
        <w:spacing w:line="236" w:lineRule="exact"/>
        <w:rPr>
          <w:b/>
        </w:rPr>
      </w:pPr>
      <w:r w:rsidRPr="000B4696">
        <w:rPr>
          <w:b/>
        </w:rPr>
        <w:t>1.4 ...</w:t>
      </w:r>
    </w:p>
    <w:p w14:paraId="14F7A874" w14:textId="77777777" w:rsidR="00F1419D" w:rsidRPr="00EA15C9" w:rsidRDefault="00F1419D" w:rsidP="00F1419D">
      <w:pPr>
        <w:pStyle w:val="Texto"/>
        <w:spacing w:line="236" w:lineRule="exact"/>
        <w:rPr>
          <w:b/>
        </w:rPr>
      </w:pPr>
      <w:r w:rsidRPr="003C1131">
        <w:rPr>
          <w:b/>
        </w:rPr>
        <w:t>...</w:t>
      </w:r>
    </w:p>
    <w:p w14:paraId="7C0634B1" w14:textId="77777777" w:rsidR="00F1419D" w:rsidRPr="00142795" w:rsidRDefault="00F1419D" w:rsidP="00F1419D">
      <w:pPr>
        <w:pStyle w:val="Texto"/>
        <w:spacing w:line="236" w:lineRule="exact"/>
      </w:pPr>
      <w:r w:rsidRPr="00142795">
        <w:lastRenderedPageBreak/>
        <w:t xml:space="preserve">Los certificados de elegibilidad que se asignen bajo los Procedimientos de Asignación directa, y Asignación directa en la modalidad de Primero en Tiempo, Primero en Derecho son </w:t>
      </w:r>
      <w:proofErr w:type="gramStart"/>
      <w:r w:rsidRPr="00142795">
        <w:t xml:space="preserve">nominativos </w:t>
      </w:r>
      <w:r>
        <w:t xml:space="preserve"> </w:t>
      </w:r>
      <w:r w:rsidRPr="00142795">
        <w:t>e</w:t>
      </w:r>
      <w:proofErr w:type="gramEnd"/>
      <w:r w:rsidRPr="00142795">
        <w:t xml:space="preserve"> intransferibles.</w:t>
      </w:r>
    </w:p>
    <w:p w14:paraId="1520603E" w14:textId="77777777" w:rsidR="00F1419D" w:rsidRPr="00EA15C9" w:rsidRDefault="00F1419D" w:rsidP="00F1419D">
      <w:pPr>
        <w:pStyle w:val="Texto"/>
        <w:spacing w:line="233" w:lineRule="exact"/>
        <w:ind w:firstLine="0"/>
        <w:jc w:val="center"/>
        <w:rPr>
          <w:b/>
        </w:rPr>
      </w:pPr>
      <w:r w:rsidRPr="00EA15C9">
        <w:rPr>
          <w:b/>
        </w:rPr>
        <w:t>2.1.</w:t>
      </w:r>
      <w:r>
        <w:rPr>
          <w:b/>
        </w:rPr>
        <w:t xml:space="preserve"> </w:t>
      </w:r>
      <w:r w:rsidRPr="00EA15C9">
        <w:rPr>
          <w:b/>
        </w:rPr>
        <w:t>Asignación</w:t>
      </w:r>
      <w:r>
        <w:rPr>
          <w:b/>
        </w:rPr>
        <w:t xml:space="preserve"> </w:t>
      </w:r>
      <w:r w:rsidRPr="00EA15C9">
        <w:rPr>
          <w:b/>
        </w:rPr>
        <w:t>directa</w:t>
      </w:r>
      <w:r>
        <w:rPr>
          <w:b/>
        </w:rPr>
        <w:t xml:space="preserve"> </w:t>
      </w:r>
      <w:r w:rsidRPr="00EA15C9">
        <w:rPr>
          <w:b/>
        </w:rPr>
        <w:t>en</w:t>
      </w:r>
      <w:r>
        <w:rPr>
          <w:b/>
        </w:rPr>
        <w:t xml:space="preserve"> </w:t>
      </w:r>
      <w:r w:rsidRPr="00EA15C9">
        <w:rPr>
          <w:b/>
        </w:rPr>
        <w:t>la</w:t>
      </w:r>
      <w:r>
        <w:rPr>
          <w:b/>
        </w:rPr>
        <w:t xml:space="preserve"> </w:t>
      </w:r>
      <w:r w:rsidRPr="00EA15C9">
        <w:rPr>
          <w:b/>
        </w:rPr>
        <w:t>modalidad</w:t>
      </w:r>
      <w:r>
        <w:rPr>
          <w:b/>
        </w:rPr>
        <w:t xml:space="preserve"> </w:t>
      </w:r>
      <w:r w:rsidRPr="00EA15C9">
        <w:rPr>
          <w:b/>
        </w:rPr>
        <w:t>de</w:t>
      </w:r>
      <w:r>
        <w:t xml:space="preserve"> </w:t>
      </w:r>
      <w:r w:rsidRPr="00EA15C9">
        <w:rPr>
          <w:b/>
        </w:rPr>
        <w:t>Primero</w:t>
      </w:r>
      <w:r>
        <w:rPr>
          <w:b/>
        </w:rPr>
        <w:t xml:space="preserve"> </w:t>
      </w:r>
      <w:r w:rsidRPr="00EA15C9">
        <w:rPr>
          <w:b/>
        </w:rPr>
        <w:t>en</w:t>
      </w:r>
      <w:r>
        <w:rPr>
          <w:b/>
        </w:rPr>
        <w:t xml:space="preserve"> </w:t>
      </w:r>
      <w:r w:rsidRPr="00EA15C9">
        <w:rPr>
          <w:b/>
        </w:rPr>
        <w:t>Tiempo,</w:t>
      </w:r>
      <w:r>
        <w:rPr>
          <w:b/>
        </w:rPr>
        <w:t xml:space="preserve"> </w:t>
      </w:r>
      <w:r w:rsidRPr="00EA15C9">
        <w:rPr>
          <w:b/>
        </w:rPr>
        <w:t>Primero</w:t>
      </w:r>
      <w:r>
        <w:rPr>
          <w:b/>
        </w:rPr>
        <w:t xml:space="preserve"> </w:t>
      </w:r>
      <w:r w:rsidRPr="00EA15C9">
        <w:rPr>
          <w:b/>
        </w:rPr>
        <w:t>en</w:t>
      </w:r>
      <w:r>
        <w:rPr>
          <w:b/>
        </w:rPr>
        <w:t xml:space="preserve"> </w:t>
      </w:r>
      <w:r w:rsidRPr="00EA15C9">
        <w:rPr>
          <w:b/>
        </w:rPr>
        <w:t>Derecho</w:t>
      </w:r>
    </w:p>
    <w:p w14:paraId="1618DA68" w14:textId="77777777" w:rsidR="00F1419D" w:rsidRPr="00EA15C9" w:rsidRDefault="00F1419D" w:rsidP="00F1419D">
      <w:pPr>
        <w:pStyle w:val="Texto"/>
        <w:spacing w:line="233" w:lineRule="exact"/>
        <w:rPr>
          <w:b/>
        </w:rPr>
      </w:pPr>
      <w:r w:rsidRPr="00EA15C9">
        <w:rPr>
          <w:b/>
        </w:rPr>
        <w:t>2.1.1</w:t>
      </w:r>
      <w:r>
        <w:t xml:space="preserve"> </w:t>
      </w:r>
      <w:r w:rsidRPr="00EA15C9">
        <w:t>Los</w:t>
      </w:r>
      <w:r>
        <w:t xml:space="preserve"> </w:t>
      </w:r>
      <w:r w:rsidRPr="00EA15C9">
        <w:t>montos</w:t>
      </w:r>
      <w:r>
        <w:t xml:space="preserve"> </w:t>
      </w:r>
      <w:r w:rsidRPr="00EA15C9">
        <w:t>disponibles</w:t>
      </w:r>
      <w:r>
        <w:t xml:space="preserve"> </w:t>
      </w:r>
      <w:r w:rsidRPr="00EA15C9">
        <w:t>para</w:t>
      </w:r>
      <w:r>
        <w:t xml:space="preserve"> </w:t>
      </w:r>
      <w:r w:rsidRPr="00EA15C9">
        <w:t>asignarse</w:t>
      </w:r>
      <w:r>
        <w:t xml:space="preserve"> </w:t>
      </w:r>
      <w:r w:rsidRPr="00EA15C9">
        <w:t>bajo</w:t>
      </w:r>
      <w:r>
        <w:t xml:space="preserve"> </w:t>
      </w:r>
      <w:r w:rsidRPr="00EA15C9">
        <w:t>la</w:t>
      </w:r>
      <w:r>
        <w:t xml:space="preserve"> </w:t>
      </w:r>
      <w:r w:rsidRPr="00EA15C9">
        <w:t>modalidad</w:t>
      </w:r>
      <w:r>
        <w:t xml:space="preserve"> </w:t>
      </w:r>
      <w:r w:rsidRPr="00EA15C9">
        <w:t>de</w:t>
      </w:r>
      <w:r>
        <w:t xml:space="preserve"> </w:t>
      </w:r>
      <w:r w:rsidRPr="00EA15C9">
        <w:t>Primero</w:t>
      </w:r>
      <w:r>
        <w:t xml:space="preserve"> </w:t>
      </w:r>
      <w:r w:rsidRPr="00EA15C9">
        <w:t>en</w:t>
      </w:r>
      <w:r>
        <w:t xml:space="preserve"> </w:t>
      </w:r>
      <w:r w:rsidRPr="00EA15C9">
        <w:t>Tiempo,</w:t>
      </w:r>
      <w:r>
        <w:t xml:space="preserve"> </w:t>
      </w:r>
      <w:r w:rsidRPr="00EA15C9">
        <w:t>Primero</w:t>
      </w:r>
      <w:r>
        <w:t xml:space="preserve"> </w:t>
      </w:r>
      <w:r w:rsidRPr="00EA15C9">
        <w:t>en</w:t>
      </w:r>
      <w:r>
        <w:t xml:space="preserve"> </w:t>
      </w:r>
      <w:r w:rsidRPr="00EA15C9">
        <w:t>Derecho,</w:t>
      </w:r>
      <w:r>
        <w:t xml:space="preserve"> </w:t>
      </w:r>
      <w:r w:rsidRPr="00EA15C9">
        <w:t>podrán</w:t>
      </w:r>
      <w:r>
        <w:t xml:space="preserve"> </w:t>
      </w:r>
      <w:r w:rsidRPr="00EA15C9">
        <w:t>ser</w:t>
      </w:r>
      <w:r>
        <w:t xml:space="preserve"> </w:t>
      </w:r>
      <w:r w:rsidRPr="00EA15C9">
        <w:t>solicitados</w:t>
      </w:r>
      <w:r>
        <w:t xml:space="preserve"> </w:t>
      </w:r>
      <w:r w:rsidRPr="00EA15C9">
        <w:t>por</w:t>
      </w:r>
      <w:r>
        <w:t xml:space="preserve"> </w:t>
      </w:r>
      <w:r w:rsidRPr="00EA15C9">
        <w:t>las</w:t>
      </w:r>
      <w:r>
        <w:t xml:space="preserve"> </w:t>
      </w:r>
      <w:r w:rsidRPr="00EA15C9">
        <w:t>personas</w:t>
      </w:r>
      <w:r>
        <w:t xml:space="preserve"> </w:t>
      </w:r>
      <w:r w:rsidRPr="00EA15C9">
        <w:t>físicas</w:t>
      </w:r>
      <w:r>
        <w:t xml:space="preserve"> </w:t>
      </w:r>
      <w:r w:rsidRPr="00EA15C9">
        <w:t>y</w:t>
      </w:r>
      <w:r>
        <w:t xml:space="preserve"> </w:t>
      </w:r>
      <w:r w:rsidRPr="00EA15C9">
        <w:t>morales</w:t>
      </w:r>
      <w:r>
        <w:t xml:space="preserve"> </w:t>
      </w:r>
      <w:r w:rsidRPr="00EA15C9">
        <w:t>establecidas</w:t>
      </w:r>
      <w:r>
        <w:t xml:space="preserve"> </w:t>
      </w:r>
      <w:r w:rsidRPr="00EA15C9">
        <w:t>en</w:t>
      </w:r>
      <w:r>
        <w:t xml:space="preserve"> </w:t>
      </w:r>
      <w:r w:rsidRPr="00EA15C9">
        <w:t>los</w:t>
      </w:r>
      <w:r>
        <w:t xml:space="preserve"> </w:t>
      </w:r>
      <w:r w:rsidRPr="00EA15C9">
        <w:t>Estados</w:t>
      </w:r>
      <w:r>
        <w:t xml:space="preserve"> </w:t>
      </w:r>
      <w:r w:rsidRPr="00EA15C9">
        <w:t>Unidos</w:t>
      </w:r>
      <w:r>
        <w:t xml:space="preserve"> </w:t>
      </w:r>
      <w:r w:rsidRPr="00EA15C9">
        <w:t>Mexicanos</w:t>
      </w:r>
      <w:r>
        <w:t xml:space="preserve"> </w:t>
      </w:r>
      <w:r w:rsidRPr="00EA15C9">
        <w:t>que</w:t>
      </w:r>
      <w:r>
        <w:t xml:space="preserve"> </w:t>
      </w:r>
      <w:r w:rsidRPr="00EA15C9">
        <w:t>cuenten</w:t>
      </w:r>
      <w:r>
        <w:t xml:space="preserve"> </w:t>
      </w:r>
      <w:r w:rsidRPr="00EA15C9">
        <w:t>con</w:t>
      </w:r>
      <w:r>
        <w:t xml:space="preserve"> </w:t>
      </w:r>
      <w:r w:rsidRPr="00EA15C9">
        <w:t>la</w:t>
      </w:r>
      <w:r>
        <w:t xml:space="preserve"> </w:t>
      </w:r>
      <w:r w:rsidRPr="00EA15C9">
        <w:t>Constancia</w:t>
      </w:r>
      <w:r>
        <w:t xml:space="preserve"> </w:t>
      </w:r>
      <w:r w:rsidRPr="00EA15C9">
        <w:t>de</w:t>
      </w:r>
      <w:r>
        <w:t xml:space="preserve"> </w:t>
      </w:r>
      <w:r w:rsidRPr="00EA15C9">
        <w:t>Registro</w:t>
      </w:r>
      <w:r>
        <w:t xml:space="preserve"> </w:t>
      </w:r>
      <w:r w:rsidRPr="00EA15C9">
        <w:t>a</w:t>
      </w:r>
      <w:r>
        <w:t xml:space="preserve"> </w:t>
      </w:r>
      <w:r w:rsidRPr="00EA15C9">
        <w:t>que</w:t>
      </w:r>
      <w:r>
        <w:t xml:space="preserve"> </w:t>
      </w:r>
      <w:r w:rsidRPr="00EA15C9">
        <w:t>se</w:t>
      </w:r>
      <w:r>
        <w:t xml:space="preserve"> </w:t>
      </w:r>
      <w:r w:rsidRPr="00EA15C9">
        <w:t>refiere</w:t>
      </w:r>
      <w:r>
        <w:t xml:space="preserve"> </w:t>
      </w:r>
      <w:r w:rsidRPr="00EA15C9">
        <w:t>el</w:t>
      </w:r>
      <w:r>
        <w:t xml:space="preserve"> </w:t>
      </w:r>
      <w:r w:rsidRPr="00EA15C9">
        <w:t>Punto</w:t>
      </w:r>
      <w:r>
        <w:t xml:space="preserve"> </w:t>
      </w:r>
      <w:r w:rsidRPr="00EA15C9">
        <w:t>1.3</w:t>
      </w:r>
      <w:r>
        <w:t xml:space="preserve"> </w:t>
      </w:r>
      <w:r w:rsidRPr="00EA15C9">
        <w:t>del</w:t>
      </w:r>
      <w:r>
        <w:t xml:space="preserve"> </w:t>
      </w:r>
      <w:r w:rsidRPr="00EA15C9">
        <w:t>Acuerdo.</w:t>
      </w:r>
    </w:p>
    <w:p w14:paraId="527F7DE1" w14:textId="77777777" w:rsidR="00F1419D" w:rsidRPr="00EA15C9" w:rsidRDefault="00F1419D" w:rsidP="00F1419D">
      <w:pPr>
        <w:pStyle w:val="Texto"/>
        <w:spacing w:line="233" w:lineRule="exact"/>
      </w:pPr>
      <w:r w:rsidRPr="00EA15C9">
        <w:t>Si</w:t>
      </w:r>
      <w:r>
        <w:t xml:space="preserve"> </w:t>
      </w:r>
      <w:r w:rsidRPr="00EA15C9">
        <w:t>las</w:t>
      </w:r>
      <w:r>
        <w:t xml:space="preserve"> </w:t>
      </w:r>
      <w:r w:rsidRPr="00EA15C9">
        <w:t>personas</w:t>
      </w:r>
      <w:r>
        <w:t xml:space="preserve"> </w:t>
      </w:r>
      <w:r w:rsidRPr="00EA15C9">
        <w:t>físicas</w:t>
      </w:r>
      <w:r>
        <w:t xml:space="preserve"> </w:t>
      </w:r>
      <w:r w:rsidRPr="00EA15C9">
        <w:t>o</w:t>
      </w:r>
      <w:r>
        <w:t xml:space="preserve"> </w:t>
      </w:r>
      <w:r w:rsidRPr="00EA15C9">
        <w:t>morales</w:t>
      </w:r>
      <w:r>
        <w:t xml:space="preserve"> </w:t>
      </w:r>
      <w:r w:rsidRPr="00EA15C9">
        <w:t>establecidas</w:t>
      </w:r>
      <w:r>
        <w:t xml:space="preserve"> </w:t>
      </w:r>
      <w:r w:rsidRPr="00EA15C9">
        <w:t>en</w:t>
      </w:r>
      <w:r>
        <w:t xml:space="preserve"> </w:t>
      </w:r>
      <w:r w:rsidRPr="00EA15C9">
        <w:t>los</w:t>
      </w:r>
      <w:r>
        <w:t xml:space="preserve"> </w:t>
      </w:r>
      <w:r w:rsidRPr="00EA15C9">
        <w:t>Estados</w:t>
      </w:r>
      <w:r>
        <w:t xml:space="preserve"> </w:t>
      </w:r>
      <w:r w:rsidRPr="00EA15C9">
        <w:t>Unidos</w:t>
      </w:r>
      <w:r>
        <w:t xml:space="preserve"> </w:t>
      </w:r>
      <w:r w:rsidRPr="00EA15C9">
        <w:t>Mexicanos</w:t>
      </w:r>
      <w:r>
        <w:t xml:space="preserve"> </w:t>
      </w:r>
      <w:r w:rsidRPr="00EA15C9">
        <w:t>cuentan</w:t>
      </w:r>
      <w:r>
        <w:t xml:space="preserve"> </w:t>
      </w:r>
      <w:r w:rsidRPr="00EA15C9">
        <w:t>con</w:t>
      </w:r>
      <w:r>
        <w:t xml:space="preserve"> </w:t>
      </w:r>
      <w:r w:rsidRPr="00EA15C9">
        <w:t>monto</w:t>
      </w:r>
      <w:r>
        <w:t xml:space="preserve"> </w:t>
      </w:r>
      <w:r w:rsidRPr="00EA15C9">
        <w:t>autorizado</w:t>
      </w:r>
      <w:r>
        <w:t xml:space="preserve"> </w:t>
      </w:r>
      <w:r w:rsidRPr="00EA15C9">
        <w:t>bajo</w:t>
      </w:r>
      <w:r>
        <w:t xml:space="preserve"> </w:t>
      </w:r>
      <w:r w:rsidRPr="00EA15C9">
        <w:t>el</w:t>
      </w:r>
      <w:r>
        <w:t xml:space="preserve"> </w:t>
      </w:r>
      <w:r w:rsidRPr="00EA15C9">
        <w:t>Procedimiento</w:t>
      </w:r>
      <w:r>
        <w:t xml:space="preserve"> </w:t>
      </w:r>
      <w:r w:rsidRPr="00EA15C9">
        <w:t>de</w:t>
      </w:r>
      <w:r>
        <w:t xml:space="preserve"> </w:t>
      </w:r>
      <w:r w:rsidRPr="00EA15C9">
        <w:t>Asignación</w:t>
      </w:r>
      <w:r>
        <w:t xml:space="preserve"> </w:t>
      </w:r>
      <w:r w:rsidRPr="00EA15C9">
        <w:t>directa</w:t>
      </w:r>
      <w:r>
        <w:t xml:space="preserve"> </w:t>
      </w:r>
      <w:r w:rsidRPr="00EA15C9">
        <w:t>o</w:t>
      </w:r>
      <w:r>
        <w:t xml:space="preserve"> </w:t>
      </w:r>
      <w:r w:rsidRPr="00EA15C9">
        <w:t>Licitación</w:t>
      </w:r>
      <w:r>
        <w:t xml:space="preserve"> </w:t>
      </w:r>
      <w:r w:rsidRPr="00EA15C9">
        <w:t>Pública,</w:t>
      </w:r>
      <w:r>
        <w:t xml:space="preserve"> </w:t>
      </w:r>
      <w:r w:rsidRPr="00EA15C9">
        <w:t>primero</w:t>
      </w:r>
      <w:r>
        <w:t xml:space="preserve"> </w:t>
      </w:r>
      <w:r w:rsidRPr="00EA15C9">
        <w:t>deberán</w:t>
      </w:r>
      <w:r>
        <w:t xml:space="preserve"> </w:t>
      </w:r>
      <w:r w:rsidRPr="00EA15C9">
        <w:t>agotarse</w:t>
      </w:r>
      <w:r>
        <w:t xml:space="preserve"> </w:t>
      </w:r>
      <w:r w:rsidRPr="00EA15C9">
        <w:t>el</w:t>
      </w:r>
      <w:r>
        <w:t xml:space="preserve"> </w:t>
      </w:r>
      <w:r w:rsidRPr="00EA15C9">
        <w:t>monto</w:t>
      </w:r>
      <w:r>
        <w:t xml:space="preserve"> </w:t>
      </w:r>
      <w:r w:rsidRPr="00EA15C9">
        <w:t>autorizado</w:t>
      </w:r>
      <w:r>
        <w:t xml:space="preserve"> </w:t>
      </w:r>
      <w:r w:rsidRPr="00EA15C9">
        <w:t>que</w:t>
      </w:r>
      <w:r>
        <w:t xml:space="preserve"> </w:t>
      </w:r>
      <w:r w:rsidRPr="00EA15C9">
        <w:t>corresponda</w:t>
      </w:r>
      <w:r>
        <w:t xml:space="preserve"> </w:t>
      </w:r>
      <w:r w:rsidRPr="00EA15C9">
        <w:t>a</w:t>
      </w:r>
      <w:r>
        <w:t xml:space="preserve"> </w:t>
      </w:r>
      <w:r w:rsidRPr="00EA15C9">
        <w:t>estos</w:t>
      </w:r>
      <w:r>
        <w:t xml:space="preserve"> </w:t>
      </w:r>
      <w:r w:rsidRPr="00EA15C9">
        <w:t>Procedimientos</w:t>
      </w:r>
      <w:r>
        <w:t xml:space="preserve"> </w:t>
      </w:r>
      <w:r w:rsidRPr="00EA15C9">
        <w:t>de</w:t>
      </w:r>
      <w:r>
        <w:t xml:space="preserve"> </w:t>
      </w:r>
      <w:r w:rsidRPr="00EA15C9">
        <w:t>Asignación,</w:t>
      </w:r>
      <w:r>
        <w:t xml:space="preserve"> </w:t>
      </w:r>
      <w:r w:rsidRPr="00EA15C9">
        <w:t>y</w:t>
      </w:r>
      <w:r>
        <w:t xml:space="preserve"> </w:t>
      </w:r>
      <w:r w:rsidRPr="00EA15C9">
        <w:t>una</w:t>
      </w:r>
      <w:r>
        <w:t xml:space="preserve"> </w:t>
      </w:r>
      <w:r w:rsidRPr="00EA15C9">
        <w:t>vez</w:t>
      </w:r>
      <w:r>
        <w:t xml:space="preserve"> </w:t>
      </w:r>
      <w:r w:rsidRPr="00EA15C9">
        <w:t>agotado</w:t>
      </w:r>
      <w:r>
        <w:t xml:space="preserve"> </w:t>
      </w:r>
      <w:r w:rsidRPr="00EA15C9">
        <w:t>su</w:t>
      </w:r>
      <w:r>
        <w:t xml:space="preserve"> </w:t>
      </w:r>
      <w:r w:rsidRPr="00EA15C9">
        <w:t>cupo,</w:t>
      </w:r>
      <w:r>
        <w:t xml:space="preserve"> </w:t>
      </w:r>
      <w:r w:rsidRPr="00EA15C9">
        <w:t>podrán</w:t>
      </w:r>
      <w:r>
        <w:t xml:space="preserve"> </w:t>
      </w:r>
      <w:r w:rsidRPr="00EA15C9">
        <w:t>solicitar</w:t>
      </w:r>
      <w:r>
        <w:t xml:space="preserve"> </w:t>
      </w:r>
      <w:r w:rsidRPr="00EA15C9">
        <w:t>la</w:t>
      </w:r>
      <w:r>
        <w:t xml:space="preserve"> </w:t>
      </w:r>
      <w:r w:rsidRPr="00EA15C9">
        <w:t>asignación</w:t>
      </w:r>
      <w:r>
        <w:t xml:space="preserve"> </w:t>
      </w:r>
      <w:r w:rsidRPr="00EA15C9">
        <w:t>de</w:t>
      </w:r>
      <w:r>
        <w:t xml:space="preserve"> </w:t>
      </w:r>
      <w:r w:rsidRPr="00EA15C9">
        <w:t>cupo</w:t>
      </w:r>
      <w:r>
        <w:t xml:space="preserve"> </w:t>
      </w:r>
      <w:r w:rsidRPr="00EA15C9">
        <w:t>bajo</w:t>
      </w:r>
      <w:r>
        <w:t xml:space="preserve"> </w:t>
      </w:r>
      <w:r w:rsidRPr="00EA15C9">
        <w:t>el</w:t>
      </w:r>
      <w:r>
        <w:t xml:space="preserve"> </w:t>
      </w:r>
      <w:r w:rsidRPr="00EA15C9">
        <w:t>Procedimiento</w:t>
      </w:r>
      <w:r>
        <w:t xml:space="preserve"> </w:t>
      </w:r>
      <w:r w:rsidRPr="00EA15C9">
        <w:t>de</w:t>
      </w:r>
      <w:r>
        <w:t xml:space="preserve"> </w:t>
      </w:r>
      <w:r w:rsidRPr="00EA15C9">
        <w:t>Asignación</w:t>
      </w:r>
      <w:r>
        <w:t xml:space="preserve"> </w:t>
      </w:r>
      <w:r w:rsidRPr="00EA15C9">
        <w:t>directa</w:t>
      </w:r>
      <w:r>
        <w:t xml:space="preserve"> </w:t>
      </w:r>
      <w:r w:rsidRPr="00EA15C9">
        <w:t>en</w:t>
      </w:r>
      <w:r>
        <w:t xml:space="preserve"> </w:t>
      </w:r>
      <w:r w:rsidRPr="00EA15C9">
        <w:t>la</w:t>
      </w:r>
      <w:r>
        <w:t xml:space="preserve"> </w:t>
      </w:r>
      <w:r w:rsidRPr="00EA15C9">
        <w:t>modalidad</w:t>
      </w:r>
      <w:r>
        <w:t xml:space="preserve"> </w:t>
      </w:r>
      <w:r w:rsidRPr="00EA15C9">
        <w:t>de</w:t>
      </w:r>
      <w:r>
        <w:t xml:space="preserve"> </w:t>
      </w:r>
      <w:r w:rsidRPr="00EA15C9">
        <w:t>Primero</w:t>
      </w:r>
      <w:r>
        <w:t xml:space="preserve"> </w:t>
      </w:r>
      <w:r w:rsidRPr="00EA15C9">
        <w:t>en</w:t>
      </w:r>
      <w:r>
        <w:t xml:space="preserve"> </w:t>
      </w:r>
      <w:r w:rsidRPr="00EA15C9">
        <w:t>Tiempo,</w:t>
      </w:r>
      <w:r>
        <w:t xml:space="preserve"> </w:t>
      </w:r>
      <w:r w:rsidRPr="00EA15C9">
        <w:t>Primero</w:t>
      </w:r>
      <w:r>
        <w:t xml:space="preserve"> </w:t>
      </w:r>
      <w:r w:rsidRPr="00EA15C9">
        <w:t>en</w:t>
      </w:r>
      <w:r>
        <w:t xml:space="preserve"> </w:t>
      </w:r>
      <w:r w:rsidRPr="00EA15C9">
        <w:t>Derecho.</w:t>
      </w:r>
    </w:p>
    <w:p w14:paraId="000D0020" w14:textId="77777777" w:rsidR="00F1419D" w:rsidRPr="00EA15C9" w:rsidRDefault="00F1419D" w:rsidP="00F1419D">
      <w:pPr>
        <w:pStyle w:val="Texto"/>
        <w:spacing w:line="233" w:lineRule="exact"/>
      </w:pPr>
      <w:r w:rsidRPr="00EA15C9">
        <w:rPr>
          <w:b/>
        </w:rPr>
        <w:t>2.1.6</w:t>
      </w:r>
      <w:r>
        <w:rPr>
          <w:b/>
        </w:rPr>
        <w:t xml:space="preserve"> </w:t>
      </w:r>
      <w:r w:rsidRPr="00EA15C9">
        <w:t>Los</w:t>
      </w:r>
      <w:r>
        <w:t xml:space="preserve"> </w:t>
      </w:r>
      <w:r w:rsidRPr="00EA15C9">
        <w:t>montos</w:t>
      </w:r>
      <w:r>
        <w:t xml:space="preserve"> </w:t>
      </w:r>
      <w:r w:rsidRPr="00EA15C9">
        <w:t>de</w:t>
      </w:r>
      <w:r>
        <w:t xml:space="preserve"> </w:t>
      </w:r>
      <w:r w:rsidRPr="00EA15C9">
        <w:t>los</w:t>
      </w:r>
      <w:r>
        <w:t xml:space="preserve"> </w:t>
      </w:r>
      <w:r w:rsidRPr="00EA15C9">
        <w:t>certificados</w:t>
      </w:r>
      <w:r>
        <w:t xml:space="preserve"> </w:t>
      </w:r>
      <w:r w:rsidRPr="00EA15C9">
        <w:t>de</w:t>
      </w:r>
      <w:r>
        <w:t xml:space="preserve"> </w:t>
      </w:r>
      <w:r w:rsidRPr="00EA15C9">
        <w:t>elegibilidad</w:t>
      </w:r>
      <w:r>
        <w:t xml:space="preserve"> </w:t>
      </w:r>
      <w:r w:rsidRPr="00EA15C9">
        <w:t>cancelados</w:t>
      </w:r>
      <w:r>
        <w:t xml:space="preserve"> </w:t>
      </w:r>
      <w:r w:rsidRPr="00EA15C9">
        <w:t>serán</w:t>
      </w:r>
      <w:r>
        <w:t xml:space="preserve"> </w:t>
      </w:r>
      <w:r w:rsidRPr="00EA15C9">
        <w:t>reintegrados</w:t>
      </w:r>
      <w:r>
        <w:t xml:space="preserve"> </w:t>
      </w:r>
      <w:r w:rsidRPr="00EA15C9">
        <w:t>al</w:t>
      </w:r>
      <w:r>
        <w:t xml:space="preserve"> </w:t>
      </w:r>
      <w:r w:rsidRPr="00EA15C9">
        <w:t>monto</w:t>
      </w:r>
      <w:r>
        <w:t xml:space="preserve"> </w:t>
      </w:r>
      <w:r w:rsidRPr="00EA15C9">
        <w:t>del</w:t>
      </w:r>
      <w:r>
        <w:t xml:space="preserve"> </w:t>
      </w:r>
      <w:r w:rsidRPr="00EA15C9">
        <w:t>cupo</w:t>
      </w:r>
      <w:r>
        <w:t xml:space="preserve"> </w:t>
      </w:r>
      <w:r w:rsidRPr="00EA15C9">
        <w:t>bajo</w:t>
      </w:r>
      <w:r>
        <w:t xml:space="preserve"> </w:t>
      </w:r>
      <w:r w:rsidRPr="00EA15C9">
        <w:t>la</w:t>
      </w:r>
      <w:r>
        <w:t xml:space="preserve"> </w:t>
      </w:r>
      <w:r w:rsidRPr="00EA15C9">
        <w:t>modalidad</w:t>
      </w:r>
      <w:r>
        <w:t xml:space="preserve"> </w:t>
      </w:r>
      <w:r w:rsidRPr="00EA15C9">
        <w:t>de</w:t>
      </w:r>
      <w:r>
        <w:t xml:space="preserve"> </w:t>
      </w:r>
      <w:r w:rsidRPr="00EA15C9">
        <w:t>Primero</w:t>
      </w:r>
      <w:r>
        <w:t xml:space="preserve"> </w:t>
      </w:r>
      <w:r w:rsidRPr="00EA15C9">
        <w:t>en</w:t>
      </w:r>
      <w:r>
        <w:t xml:space="preserve"> </w:t>
      </w:r>
      <w:r w:rsidRPr="00EA15C9">
        <w:t>Tiempo,</w:t>
      </w:r>
      <w:r>
        <w:t xml:space="preserve"> </w:t>
      </w:r>
      <w:r w:rsidRPr="00EA15C9">
        <w:t>Primero</w:t>
      </w:r>
      <w:r>
        <w:t xml:space="preserve"> </w:t>
      </w:r>
      <w:r w:rsidRPr="00EA15C9">
        <w:t>en</w:t>
      </w:r>
      <w:r>
        <w:t xml:space="preserve"> </w:t>
      </w:r>
      <w:r w:rsidRPr="00EA15C9">
        <w:t>Derecho,</w:t>
      </w:r>
      <w:r>
        <w:t xml:space="preserve"> </w:t>
      </w:r>
      <w:r w:rsidRPr="00EA15C9">
        <w:t>para</w:t>
      </w:r>
      <w:r>
        <w:t xml:space="preserve"> </w:t>
      </w:r>
      <w:r w:rsidRPr="00EA15C9">
        <w:t>ser</w:t>
      </w:r>
      <w:r>
        <w:t xml:space="preserve"> </w:t>
      </w:r>
      <w:r w:rsidRPr="00EA15C9">
        <w:t>distribuidos</w:t>
      </w:r>
      <w:r>
        <w:t xml:space="preserve"> </w:t>
      </w:r>
      <w:r w:rsidRPr="00EA15C9">
        <w:t>nuevamente</w:t>
      </w:r>
      <w:r>
        <w:t xml:space="preserve"> </w:t>
      </w:r>
      <w:r w:rsidRPr="00EA15C9">
        <w:t>entre</w:t>
      </w:r>
      <w:r>
        <w:t xml:space="preserve"> </w:t>
      </w:r>
      <w:r w:rsidRPr="00EA15C9">
        <w:t>las</w:t>
      </w:r>
      <w:r>
        <w:t xml:space="preserve"> </w:t>
      </w:r>
      <w:r w:rsidRPr="00EA15C9">
        <w:t>empresas</w:t>
      </w:r>
      <w:r>
        <w:t xml:space="preserve"> </w:t>
      </w:r>
      <w:r w:rsidRPr="00EA15C9">
        <w:t>que</w:t>
      </w:r>
      <w:r>
        <w:t xml:space="preserve"> </w:t>
      </w:r>
      <w:r w:rsidRPr="00EA15C9">
        <w:t>los</w:t>
      </w:r>
      <w:r>
        <w:t xml:space="preserve"> </w:t>
      </w:r>
      <w:r w:rsidRPr="00EA15C9">
        <w:t>soliciten</w:t>
      </w:r>
      <w:r>
        <w:t xml:space="preserve"> </w:t>
      </w:r>
      <w:r w:rsidRPr="00EA15C9">
        <w:t>y,</w:t>
      </w:r>
      <w:r>
        <w:t xml:space="preserve"> </w:t>
      </w:r>
      <w:r w:rsidRPr="00EA15C9">
        <w:t>en</w:t>
      </w:r>
      <w:r>
        <w:t xml:space="preserve"> </w:t>
      </w:r>
      <w:r w:rsidRPr="00EA15C9">
        <w:t>su</w:t>
      </w:r>
      <w:r>
        <w:t xml:space="preserve"> </w:t>
      </w:r>
      <w:r w:rsidRPr="00EA15C9">
        <w:t>caso,</w:t>
      </w:r>
      <w:r>
        <w:t xml:space="preserve"> </w:t>
      </w:r>
      <w:r w:rsidRPr="00EA15C9">
        <w:t>hasta</w:t>
      </w:r>
      <w:r>
        <w:t xml:space="preserve"> </w:t>
      </w:r>
      <w:r w:rsidRPr="00EA15C9">
        <w:t>por</w:t>
      </w:r>
      <w:r>
        <w:t xml:space="preserve"> </w:t>
      </w:r>
      <w:r w:rsidRPr="00EA15C9">
        <w:t>el</w:t>
      </w:r>
      <w:r>
        <w:t xml:space="preserve"> </w:t>
      </w:r>
      <w:r w:rsidRPr="00EA15C9">
        <w:t>monto</w:t>
      </w:r>
      <w:r>
        <w:t xml:space="preserve"> </w:t>
      </w:r>
      <w:r w:rsidRPr="00EA15C9">
        <w:t>máximo</w:t>
      </w:r>
      <w:r>
        <w:t xml:space="preserve"> </w:t>
      </w:r>
      <w:r w:rsidRPr="00EA15C9">
        <w:t>que</w:t>
      </w:r>
      <w:r>
        <w:t xml:space="preserve"> </w:t>
      </w:r>
      <w:r w:rsidRPr="00EA15C9">
        <w:t>les</w:t>
      </w:r>
      <w:r>
        <w:t xml:space="preserve"> </w:t>
      </w:r>
      <w:r w:rsidRPr="00EA15C9">
        <w:t>corresponda</w:t>
      </w:r>
      <w:r>
        <w:t xml:space="preserve"> </w:t>
      </w:r>
      <w:r w:rsidRPr="00EA15C9">
        <w:t>conforme</w:t>
      </w:r>
      <w:r>
        <w:t xml:space="preserve"> </w:t>
      </w:r>
      <w:r w:rsidRPr="00EA15C9">
        <w:t>a</w:t>
      </w:r>
      <w:r>
        <w:t xml:space="preserve"> </w:t>
      </w:r>
      <w:r w:rsidRPr="00EA15C9">
        <w:t>lo</w:t>
      </w:r>
      <w:r>
        <w:t xml:space="preserve"> </w:t>
      </w:r>
      <w:r w:rsidRPr="00EA15C9">
        <w:t>señalado</w:t>
      </w:r>
      <w:r>
        <w:t xml:space="preserve"> </w:t>
      </w:r>
      <w:r w:rsidRPr="00EA15C9">
        <w:t>en</w:t>
      </w:r>
      <w:r>
        <w:t xml:space="preserve"> </w:t>
      </w:r>
      <w:r w:rsidRPr="00EA15C9">
        <w:t>el</w:t>
      </w:r>
      <w:r>
        <w:t xml:space="preserve"> </w:t>
      </w:r>
      <w:r w:rsidRPr="00EA15C9">
        <w:t>Punto</w:t>
      </w:r>
      <w:r>
        <w:t xml:space="preserve"> </w:t>
      </w:r>
      <w:r w:rsidRPr="00EA15C9">
        <w:t>anterior.</w:t>
      </w:r>
    </w:p>
    <w:p w14:paraId="0DCA87DF" w14:textId="77777777" w:rsidR="00F1419D" w:rsidRPr="00EA15C9" w:rsidRDefault="00F1419D" w:rsidP="00F1419D">
      <w:pPr>
        <w:pStyle w:val="Texto"/>
        <w:spacing w:line="233" w:lineRule="exact"/>
      </w:pPr>
      <w:r w:rsidRPr="00EA15C9">
        <w:rPr>
          <w:b/>
        </w:rPr>
        <w:t>2.2.1</w:t>
      </w:r>
      <w:r>
        <w:rPr>
          <w:b/>
        </w:rPr>
        <w:t xml:space="preserve"> </w:t>
      </w:r>
      <w:r w:rsidRPr="00EA15C9">
        <w:t>Para</w:t>
      </w:r>
      <w:r>
        <w:t xml:space="preserve"> </w:t>
      </w:r>
      <w:r w:rsidRPr="00EA15C9">
        <w:t>los</w:t>
      </w:r>
      <w:r>
        <w:t xml:space="preserve"> </w:t>
      </w:r>
      <w:r w:rsidRPr="00EA15C9">
        <w:t>cupos</w:t>
      </w:r>
      <w:r>
        <w:t xml:space="preserve"> </w:t>
      </w:r>
      <w:r w:rsidRPr="00EA15C9">
        <w:t>de</w:t>
      </w:r>
      <w:r>
        <w:t xml:space="preserve"> </w:t>
      </w:r>
      <w:r w:rsidRPr="00EA15C9">
        <w:t>exportación</w:t>
      </w:r>
      <w:r>
        <w:t xml:space="preserve"> </w:t>
      </w:r>
      <w:r w:rsidRPr="00EA15C9">
        <w:t>TPL1</w:t>
      </w:r>
      <w:r>
        <w:t xml:space="preserve"> </w:t>
      </w:r>
      <w:r w:rsidRPr="00EA15C9">
        <w:t>y</w:t>
      </w:r>
      <w:r>
        <w:t xml:space="preserve"> </w:t>
      </w:r>
      <w:r w:rsidRPr="00EA15C9">
        <w:t>TPL2</w:t>
      </w:r>
      <w:r>
        <w:t xml:space="preserve"> </w:t>
      </w:r>
      <w:r w:rsidRPr="00EA15C9">
        <w:t>con</w:t>
      </w:r>
      <w:r>
        <w:t xml:space="preserve"> </w:t>
      </w:r>
      <w:r w:rsidRPr="00EA15C9">
        <w:t>destino</w:t>
      </w:r>
      <w:r>
        <w:t xml:space="preserve"> </w:t>
      </w:r>
      <w:r w:rsidRPr="00EA15C9">
        <w:t>a</w:t>
      </w:r>
      <w:r>
        <w:t xml:space="preserve"> </w:t>
      </w:r>
      <w:r w:rsidRPr="00EA15C9">
        <w:t>los</w:t>
      </w:r>
      <w:r>
        <w:t xml:space="preserve"> </w:t>
      </w:r>
      <w:r w:rsidRPr="00EA15C9">
        <w:t>Estados</w:t>
      </w:r>
      <w:r>
        <w:t xml:space="preserve"> </w:t>
      </w:r>
      <w:r w:rsidRPr="00EA15C9">
        <w:t>Unidos</w:t>
      </w:r>
      <w:r>
        <w:t xml:space="preserve"> </w:t>
      </w:r>
      <w:r w:rsidRPr="00EA15C9">
        <w:t>de</w:t>
      </w:r>
      <w:r>
        <w:t xml:space="preserve"> </w:t>
      </w:r>
      <w:r w:rsidRPr="00EA15C9">
        <w:t>América,</w:t>
      </w:r>
      <w:r>
        <w:t xml:space="preserve"> </w:t>
      </w:r>
      <w:r w:rsidRPr="00EA15C9">
        <w:t>el</w:t>
      </w:r>
      <w:r>
        <w:t xml:space="preserve"> </w:t>
      </w:r>
      <w:r w:rsidRPr="00EA15C9">
        <w:t>monto</w:t>
      </w:r>
      <w:r>
        <w:t xml:space="preserve"> </w:t>
      </w:r>
      <w:r w:rsidRPr="00EA15C9">
        <w:t>disponible</w:t>
      </w:r>
      <w:r>
        <w:t xml:space="preserve"> </w:t>
      </w:r>
      <w:r w:rsidRPr="00EA15C9">
        <w:t>para</w:t>
      </w:r>
      <w:r>
        <w:t xml:space="preserve"> </w:t>
      </w:r>
      <w:r w:rsidRPr="00EA15C9">
        <w:t>asignarse</w:t>
      </w:r>
      <w:r>
        <w:t xml:space="preserve"> </w:t>
      </w:r>
      <w:r w:rsidRPr="00EA15C9">
        <w:t>bajo</w:t>
      </w:r>
      <w:r>
        <w:t xml:space="preserve"> </w:t>
      </w:r>
      <w:r w:rsidRPr="00EA15C9">
        <w:t>el</w:t>
      </w:r>
      <w:r>
        <w:t xml:space="preserve"> </w:t>
      </w:r>
      <w:r w:rsidRPr="00EA15C9">
        <w:t>Procedimiento</w:t>
      </w:r>
      <w:r>
        <w:t xml:space="preserve"> </w:t>
      </w:r>
      <w:r w:rsidRPr="00EA15C9">
        <w:t>de</w:t>
      </w:r>
      <w:r>
        <w:t xml:space="preserve"> </w:t>
      </w:r>
      <w:r w:rsidRPr="00EA15C9">
        <w:t>Asignación</w:t>
      </w:r>
      <w:r>
        <w:t xml:space="preserve"> </w:t>
      </w:r>
      <w:r w:rsidRPr="00EA15C9">
        <w:t>directa,</w:t>
      </w:r>
      <w:r>
        <w:t xml:space="preserve"> </w:t>
      </w:r>
      <w:r w:rsidRPr="00EA15C9">
        <w:t>podrá</w:t>
      </w:r>
      <w:r>
        <w:t xml:space="preserve"> </w:t>
      </w:r>
      <w:r w:rsidRPr="00EA15C9">
        <w:t>ser</w:t>
      </w:r>
      <w:r>
        <w:t xml:space="preserve"> </w:t>
      </w:r>
      <w:r w:rsidRPr="00EA15C9">
        <w:t>solicitado</w:t>
      </w:r>
      <w:r>
        <w:t xml:space="preserve"> </w:t>
      </w:r>
      <w:r w:rsidRPr="00EA15C9">
        <w:t>por</w:t>
      </w:r>
      <w:r>
        <w:t xml:space="preserve"> </w:t>
      </w:r>
      <w:r w:rsidRPr="00EA15C9">
        <w:t>las</w:t>
      </w:r>
      <w:r>
        <w:t xml:space="preserve"> </w:t>
      </w:r>
      <w:r w:rsidRPr="00EA15C9">
        <w:t>personas</w:t>
      </w:r>
      <w:r>
        <w:t xml:space="preserve"> </w:t>
      </w:r>
      <w:r w:rsidRPr="00EA15C9">
        <w:t>físicas</w:t>
      </w:r>
      <w:r>
        <w:t xml:space="preserve"> </w:t>
      </w:r>
      <w:r w:rsidRPr="00EA15C9">
        <w:t>y</w:t>
      </w:r>
      <w:r>
        <w:t xml:space="preserve"> </w:t>
      </w:r>
      <w:r w:rsidRPr="00EA15C9">
        <w:t>morales</w:t>
      </w:r>
      <w:r>
        <w:t xml:space="preserve"> </w:t>
      </w:r>
      <w:r w:rsidRPr="00EA15C9">
        <w:t>establecidas</w:t>
      </w:r>
      <w:r>
        <w:t xml:space="preserve"> </w:t>
      </w:r>
      <w:r w:rsidRPr="00EA15C9">
        <w:t>en</w:t>
      </w:r>
      <w:r>
        <w:t xml:space="preserve"> </w:t>
      </w:r>
      <w:r w:rsidRPr="00EA15C9">
        <w:t>los</w:t>
      </w:r>
      <w:r>
        <w:t xml:space="preserve"> </w:t>
      </w:r>
      <w:r w:rsidRPr="00EA15C9">
        <w:t>Estados</w:t>
      </w:r>
      <w:r>
        <w:t xml:space="preserve"> </w:t>
      </w:r>
      <w:r w:rsidRPr="00EA15C9">
        <w:t>Unidos</w:t>
      </w:r>
      <w:r>
        <w:t xml:space="preserve"> </w:t>
      </w:r>
      <w:r w:rsidRPr="00EA15C9">
        <w:t>Mexicanos</w:t>
      </w:r>
      <w:r>
        <w:t xml:space="preserve"> </w:t>
      </w:r>
      <w:r w:rsidRPr="00EA15C9">
        <w:t>que</w:t>
      </w:r>
      <w:r>
        <w:t xml:space="preserve"> </w:t>
      </w:r>
      <w:r w:rsidRPr="00EA15C9">
        <w:t>cuenten</w:t>
      </w:r>
      <w:r>
        <w:t xml:space="preserve"> </w:t>
      </w:r>
      <w:r w:rsidRPr="00EA15C9">
        <w:t>con</w:t>
      </w:r>
      <w:r>
        <w:t xml:space="preserve"> </w:t>
      </w:r>
      <w:r w:rsidRPr="00EA15C9">
        <w:t>antecedentes</w:t>
      </w:r>
      <w:r>
        <w:t xml:space="preserve"> </w:t>
      </w:r>
      <w:r w:rsidRPr="00EA15C9">
        <w:t>de</w:t>
      </w:r>
      <w:r>
        <w:t xml:space="preserve"> </w:t>
      </w:r>
      <w:r w:rsidRPr="00EA15C9">
        <w:t>exportación</w:t>
      </w:r>
      <w:r>
        <w:t xml:space="preserve"> </w:t>
      </w:r>
      <w:r w:rsidRPr="00EA15C9">
        <w:t>correspondiente</w:t>
      </w:r>
      <w:r>
        <w:t xml:space="preserve"> </w:t>
      </w:r>
      <w:r w:rsidRPr="00EA15C9">
        <w:t>al</w:t>
      </w:r>
      <w:r>
        <w:t xml:space="preserve"> </w:t>
      </w:r>
      <w:r w:rsidRPr="00EA15C9">
        <w:t>TPL</w:t>
      </w:r>
      <w:r>
        <w:t xml:space="preserve"> </w:t>
      </w:r>
      <w:r w:rsidRPr="00EA15C9">
        <w:t>a</w:t>
      </w:r>
      <w:r>
        <w:t xml:space="preserve"> </w:t>
      </w:r>
      <w:r w:rsidRPr="00EA15C9">
        <w:t>solicitar,</w:t>
      </w:r>
      <w:r>
        <w:t xml:space="preserve"> </w:t>
      </w:r>
      <w:r w:rsidRPr="00EA15C9">
        <w:t>en</w:t>
      </w:r>
      <w:r>
        <w:t xml:space="preserve"> </w:t>
      </w:r>
      <w:r w:rsidRPr="00EA15C9">
        <w:t>el</w:t>
      </w:r>
      <w:r>
        <w:t xml:space="preserve"> </w:t>
      </w:r>
      <w:r w:rsidRPr="00EA15C9">
        <w:t>año</w:t>
      </w:r>
      <w:r>
        <w:t xml:space="preserve"> </w:t>
      </w:r>
      <w:r w:rsidRPr="00EA15C9">
        <w:t>inmediato</w:t>
      </w:r>
      <w:r>
        <w:t xml:space="preserve"> </w:t>
      </w:r>
      <w:r w:rsidRPr="00EA15C9">
        <w:t>anterior</w:t>
      </w:r>
      <w:r>
        <w:t xml:space="preserve"> </w:t>
      </w:r>
      <w:r w:rsidRPr="00EA15C9">
        <w:t>a</w:t>
      </w:r>
      <w:r>
        <w:t xml:space="preserve"> </w:t>
      </w:r>
      <w:r w:rsidRPr="00EA15C9">
        <w:t>la</w:t>
      </w:r>
      <w:r>
        <w:t xml:space="preserve"> </w:t>
      </w:r>
      <w:r w:rsidRPr="00EA15C9">
        <w:t>fecha</w:t>
      </w:r>
      <w:r>
        <w:t xml:space="preserve"> </w:t>
      </w:r>
      <w:r w:rsidRPr="00EA15C9">
        <w:t>de</w:t>
      </w:r>
      <w:r>
        <w:t xml:space="preserve"> </w:t>
      </w:r>
      <w:proofErr w:type="gramStart"/>
      <w:r w:rsidRPr="00EA15C9">
        <w:t>presentación</w:t>
      </w:r>
      <w:r>
        <w:t xml:space="preserve">  </w:t>
      </w:r>
      <w:r w:rsidRPr="00EA15C9">
        <w:t>de</w:t>
      </w:r>
      <w:proofErr w:type="gramEnd"/>
      <w:r>
        <w:t xml:space="preserve"> </w:t>
      </w:r>
      <w:r w:rsidRPr="00EA15C9">
        <w:t>la</w:t>
      </w:r>
      <w:r>
        <w:t xml:space="preserve"> </w:t>
      </w:r>
      <w:r w:rsidRPr="00EA15C9">
        <w:t>solicitud.</w:t>
      </w:r>
    </w:p>
    <w:p w14:paraId="2DCB2AFD" w14:textId="77777777" w:rsidR="00F1419D" w:rsidRPr="00EA15C9" w:rsidRDefault="00F1419D" w:rsidP="00F1419D">
      <w:pPr>
        <w:pStyle w:val="Texto"/>
        <w:spacing w:line="233" w:lineRule="exact"/>
      </w:pPr>
      <w:r w:rsidRPr="00EA15C9">
        <w:rPr>
          <w:b/>
        </w:rPr>
        <w:t>2.2.2</w:t>
      </w:r>
      <w:r>
        <w:t xml:space="preserve"> </w:t>
      </w:r>
      <w:r w:rsidRPr="00EA15C9">
        <w:t>Para</w:t>
      </w:r>
      <w:r>
        <w:t xml:space="preserve"> </w:t>
      </w:r>
      <w:r w:rsidRPr="00EA15C9">
        <w:t>solicitar</w:t>
      </w:r>
      <w:r>
        <w:t xml:space="preserve"> </w:t>
      </w:r>
      <w:r w:rsidRPr="00EA15C9">
        <w:t>el</w:t>
      </w:r>
      <w:r>
        <w:t xml:space="preserve"> </w:t>
      </w:r>
      <w:r w:rsidRPr="00EA15C9">
        <w:t>monto</w:t>
      </w:r>
      <w:r>
        <w:t xml:space="preserve"> </w:t>
      </w:r>
      <w:r w:rsidRPr="00EA15C9">
        <w:t>del</w:t>
      </w:r>
      <w:r>
        <w:t xml:space="preserve"> </w:t>
      </w:r>
      <w:r w:rsidRPr="00EA15C9">
        <w:t>cupo</w:t>
      </w:r>
      <w:r>
        <w:t xml:space="preserve"> </w:t>
      </w:r>
      <w:r w:rsidRPr="00EA15C9">
        <w:t>mediante</w:t>
      </w:r>
      <w:r>
        <w:t xml:space="preserve"> </w:t>
      </w:r>
      <w:r w:rsidRPr="00EA15C9">
        <w:t>el</w:t>
      </w:r>
      <w:r>
        <w:t xml:space="preserve"> </w:t>
      </w:r>
      <w:r w:rsidRPr="00EA15C9">
        <w:t>Procedimiento</w:t>
      </w:r>
      <w:r>
        <w:t xml:space="preserve"> </w:t>
      </w:r>
      <w:r w:rsidRPr="00EA15C9">
        <w:t>de</w:t>
      </w:r>
      <w:r>
        <w:t xml:space="preserve"> </w:t>
      </w:r>
      <w:r w:rsidRPr="00EA15C9">
        <w:t>Asignación</w:t>
      </w:r>
      <w:r>
        <w:t xml:space="preserve"> </w:t>
      </w:r>
      <w:r w:rsidRPr="00EA15C9">
        <w:t>directa,</w:t>
      </w:r>
      <w:r>
        <w:t xml:space="preserve"> </w:t>
      </w:r>
      <w:r w:rsidRPr="00EA15C9">
        <w:t>los</w:t>
      </w:r>
      <w:r>
        <w:t xml:space="preserve"> </w:t>
      </w:r>
      <w:r w:rsidRPr="00EA15C9">
        <w:t>interesados</w:t>
      </w:r>
      <w:r>
        <w:t xml:space="preserve"> </w:t>
      </w:r>
      <w:r w:rsidRPr="00EA15C9">
        <w:t>podrán</w:t>
      </w:r>
      <w:r>
        <w:t xml:space="preserve"> </w:t>
      </w:r>
      <w:r w:rsidRPr="00EA15C9">
        <w:t>ingresar</w:t>
      </w:r>
      <w:r>
        <w:t xml:space="preserve"> </w:t>
      </w:r>
      <w:r w:rsidRPr="00EA15C9">
        <w:t>la</w:t>
      </w:r>
      <w:r>
        <w:t xml:space="preserve"> </w:t>
      </w:r>
      <w:r w:rsidRPr="00EA15C9">
        <w:t>solicitud</w:t>
      </w:r>
      <w:r>
        <w:t xml:space="preserve"> </w:t>
      </w:r>
      <w:r w:rsidRPr="00EA15C9">
        <w:t>durante</w:t>
      </w:r>
      <w:r>
        <w:t xml:space="preserve"> </w:t>
      </w:r>
      <w:r w:rsidRPr="00EA15C9">
        <w:t>el</w:t>
      </w:r>
      <w:r>
        <w:t xml:space="preserve"> </w:t>
      </w:r>
      <w:r w:rsidRPr="00EA15C9">
        <w:t>periodo</w:t>
      </w:r>
      <w:r>
        <w:t xml:space="preserve"> </w:t>
      </w:r>
      <w:r w:rsidRPr="00EA15C9">
        <w:t>del</w:t>
      </w:r>
      <w:r>
        <w:t xml:space="preserve"> </w:t>
      </w:r>
      <w:r w:rsidRPr="00EA15C9">
        <w:t>15</w:t>
      </w:r>
      <w:r>
        <w:t xml:space="preserve"> </w:t>
      </w:r>
      <w:r w:rsidRPr="00EA15C9">
        <w:t>al</w:t>
      </w:r>
      <w:r>
        <w:t xml:space="preserve"> </w:t>
      </w:r>
      <w:r w:rsidRPr="00EA15C9">
        <w:t>30</w:t>
      </w:r>
      <w:r>
        <w:t xml:space="preserve"> </w:t>
      </w:r>
      <w:r w:rsidRPr="00EA15C9">
        <w:t>de</w:t>
      </w:r>
      <w:r>
        <w:t xml:space="preserve"> </w:t>
      </w:r>
      <w:r w:rsidRPr="00EA15C9">
        <w:t>junio</w:t>
      </w:r>
      <w:r>
        <w:t xml:space="preserve"> </w:t>
      </w:r>
      <w:r w:rsidRPr="00EA15C9">
        <w:t>de</w:t>
      </w:r>
      <w:r>
        <w:t xml:space="preserve"> </w:t>
      </w:r>
      <w:r w:rsidRPr="00EA15C9">
        <w:t>cada</w:t>
      </w:r>
      <w:r>
        <w:t xml:space="preserve"> </w:t>
      </w:r>
      <w:r w:rsidRPr="00EA15C9">
        <w:t>año,</w:t>
      </w:r>
      <w:r>
        <w:t xml:space="preserve"> </w:t>
      </w:r>
      <w:r w:rsidRPr="00EA15C9">
        <w:t>en</w:t>
      </w:r>
      <w:r>
        <w:t xml:space="preserve"> </w:t>
      </w:r>
      <w:r w:rsidRPr="00EA15C9">
        <w:t>días</w:t>
      </w:r>
      <w:r>
        <w:t xml:space="preserve"> </w:t>
      </w:r>
      <w:r w:rsidRPr="00EA15C9">
        <w:t>hábiles</w:t>
      </w:r>
      <w:r>
        <w:t xml:space="preserve"> </w:t>
      </w:r>
      <w:r w:rsidRPr="00EA15C9">
        <w:t>para</w:t>
      </w:r>
      <w:r>
        <w:t xml:space="preserve"> </w:t>
      </w:r>
      <w:r w:rsidRPr="00EA15C9">
        <w:t>ejercer</w:t>
      </w:r>
      <w:r>
        <w:t xml:space="preserve"> </w:t>
      </w:r>
      <w:r w:rsidRPr="00EA15C9">
        <w:t>el</w:t>
      </w:r>
      <w:r>
        <w:t xml:space="preserve"> </w:t>
      </w:r>
      <w:r w:rsidRPr="00EA15C9">
        <w:t>cupo</w:t>
      </w:r>
      <w:r>
        <w:t xml:space="preserve"> </w:t>
      </w:r>
      <w:r w:rsidRPr="00EA15C9">
        <w:t>en</w:t>
      </w:r>
      <w:r>
        <w:t xml:space="preserve"> </w:t>
      </w:r>
      <w:r w:rsidRPr="00EA15C9">
        <w:t>el</w:t>
      </w:r>
      <w:r>
        <w:t xml:space="preserve"> </w:t>
      </w:r>
      <w:r w:rsidRPr="00EA15C9">
        <w:t>año</w:t>
      </w:r>
      <w:r>
        <w:t xml:space="preserve"> </w:t>
      </w:r>
      <w:r w:rsidRPr="00EA15C9">
        <w:t>siguiente.</w:t>
      </w:r>
    </w:p>
    <w:p w14:paraId="663CFD26" w14:textId="77777777" w:rsidR="00F1419D" w:rsidRPr="00EA15C9" w:rsidRDefault="00F1419D" w:rsidP="00F1419D">
      <w:pPr>
        <w:pStyle w:val="Texto"/>
        <w:spacing w:line="233" w:lineRule="exact"/>
      </w:pPr>
      <w:r w:rsidRPr="00EA15C9">
        <w:t>Los</w:t>
      </w:r>
      <w:r>
        <w:t xml:space="preserve"> </w:t>
      </w:r>
      <w:r w:rsidRPr="00EA15C9">
        <w:t>interesados</w:t>
      </w:r>
      <w:r>
        <w:t xml:space="preserve"> </w:t>
      </w:r>
      <w:r w:rsidRPr="00EA15C9">
        <w:t>deberán</w:t>
      </w:r>
      <w:r>
        <w:t xml:space="preserve"> </w:t>
      </w:r>
      <w:r w:rsidRPr="00EA15C9">
        <w:t>presentar</w:t>
      </w:r>
      <w:r>
        <w:t xml:space="preserve"> </w:t>
      </w:r>
      <w:r w:rsidRPr="00EA15C9">
        <w:t>el</w:t>
      </w:r>
      <w:r>
        <w:t xml:space="preserve"> </w:t>
      </w:r>
      <w:r w:rsidRPr="00EA15C9">
        <w:t>trámite</w:t>
      </w:r>
      <w:r>
        <w:t xml:space="preserve"> </w:t>
      </w:r>
      <w:r w:rsidRPr="00EA15C9">
        <w:t>de</w:t>
      </w:r>
      <w:r>
        <w:t xml:space="preserve"> </w:t>
      </w:r>
      <w:r w:rsidRPr="00EA15C9">
        <w:t>"Asignación</w:t>
      </w:r>
      <w:r>
        <w:t xml:space="preserve"> </w:t>
      </w:r>
      <w:r w:rsidRPr="00EA15C9">
        <w:t>Directa</w:t>
      </w:r>
      <w:r>
        <w:t xml:space="preserve"> </w:t>
      </w:r>
      <w:r w:rsidRPr="00EA15C9">
        <w:t>de</w:t>
      </w:r>
      <w:r>
        <w:t xml:space="preserve"> </w:t>
      </w:r>
      <w:r w:rsidRPr="00EA15C9">
        <w:t>cupo"</w:t>
      </w:r>
      <w:r>
        <w:t xml:space="preserve"> </w:t>
      </w:r>
      <w:r w:rsidRPr="00EA15C9">
        <w:t>a</w:t>
      </w:r>
      <w:r>
        <w:t xml:space="preserve"> </w:t>
      </w:r>
      <w:r w:rsidRPr="00EA15C9">
        <w:t>través</w:t>
      </w:r>
      <w:r>
        <w:t xml:space="preserve"> </w:t>
      </w:r>
      <w:r w:rsidRPr="00EA15C9">
        <w:t>de</w:t>
      </w:r>
      <w:r>
        <w:t xml:space="preserve"> </w:t>
      </w:r>
      <w:r w:rsidRPr="00EA15C9">
        <w:t>la</w:t>
      </w:r>
      <w:r>
        <w:t xml:space="preserve"> </w:t>
      </w:r>
      <w:r w:rsidRPr="00EA15C9">
        <w:t>Ventanilla</w:t>
      </w:r>
      <w:r>
        <w:t xml:space="preserve"> </w:t>
      </w:r>
      <w:r w:rsidRPr="00EA15C9">
        <w:t>Digital</w:t>
      </w:r>
      <w:r>
        <w:t xml:space="preserve"> </w:t>
      </w:r>
      <w:r w:rsidRPr="00EA15C9">
        <w:t>Mexicana</w:t>
      </w:r>
      <w:r>
        <w:t xml:space="preserve"> </w:t>
      </w:r>
      <w:r w:rsidRPr="00EA15C9">
        <w:t>de</w:t>
      </w:r>
      <w:r>
        <w:t xml:space="preserve"> </w:t>
      </w:r>
      <w:r w:rsidRPr="00EA15C9">
        <w:t>Comercio</w:t>
      </w:r>
      <w:r>
        <w:t xml:space="preserve"> </w:t>
      </w:r>
      <w:r w:rsidRPr="00EA15C9">
        <w:t>Exterior</w:t>
      </w:r>
      <w:r>
        <w:t xml:space="preserve"> </w:t>
      </w:r>
      <w:r w:rsidRPr="00EA15C9">
        <w:t>en</w:t>
      </w:r>
      <w:r>
        <w:t xml:space="preserve"> </w:t>
      </w:r>
      <w:r w:rsidRPr="00EA15C9">
        <w:t>la</w:t>
      </w:r>
      <w:r>
        <w:t xml:space="preserve"> </w:t>
      </w:r>
      <w:r w:rsidRPr="00EA15C9">
        <w:t>dirección</w:t>
      </w:r>
      <w:r>
        <w:t xml:space="preserve"> </w:t>
      </w:r>
      <w:r w:rsidRPr="00EA15C9">
        <w:t>electrónica</w:t>
      </w:r>
      <w:r>
        <w:t xml:space="preserve"> </w:t>
      </w:r>
      <w:r w:rsidRPr="00EA15C9">
        <w:t>www.ventanillaunica.gob.mx,</w:t>
      </w:r>
      <w:r>
        <w:t xml:space="preserve"> </w:t>
      </w:r>
      <w:r w:rsidRPr="00EA15C9">
        <w:t>adjuntando</w:t>
      </w:r>
      <w:r>
        <w:t xml:space="preserve"> </w:t>
      </w:r>
      <w:r w:rsidRPr="00EA15C9">
        <w:t>digitalizado</w:t>
      </w:r>
      <w:r>
        <w:t xml:space="preserve"> </w:t>
      </w:r>
      <w:r w:rsidRPr="00EA15C9">
        <w:t>un</w:t>
      </w:r>
      <w:r>
        <w:t xml:space="preserve"> </w:t>
      </w:r>
      <w:r w:rsidRPr="00EA15C9">
        <w:t>escrito</w:t>
      </w:r>
      <w:r>
        <w:t xml:space="preserve"> </w:t>
      </w:r>
      <w:r w:rsidRPr="00EA15C9">
        <w:t>libre</w:t>
      </w:r>
      <w:r>
        <w:t xml:space="preserve"> </w:t>
      </w:r>
      <w:r w:rsidRPr="00EA15C9">
        <w:t>firmado</w:t>
      </w:r>
      <w:r>
        <w:t xml:space="preserve"> </w:t>
      </w:r>
      <w:r w:rsidRPr="00EA15C9">
        <w:t>por</w:t>
      </w:r>
      <w:r>
        <w:t xml:space="preserve"> </w:t>
      </w:r>
      <w:r w:rsidRPr="00EA15C9">
        <w:t>el</w:t>
      </w:r>
      <w:r>
        <w:t xml:space="preserve"> </w:t>
      </w:r>
      <w:r w:rsidRPr="00EA15C9">
        <w:t>interesado</w:t>
      </w:r>
      <w:r>
        <w:t xml:space="preserve"> </w:t>
      </w:r>
      <w:r w:rsidRPr="00EA15C9">
        <w:t>o</w:t>
      </w:r>
      <w:r>
        <w:t xml:space="preserve"> </w:t>
      </w:r>
      <w:r w:rsidRPr="00EA15C9">
        <w:t>por</w:t>
      </w:r>
      <w:r>
        <w:t xml:space="preserve"> </w:t>
      </w:r>
      <w:r w:rsidRPr="00EA15C9">
        <w:t>el</w:t>
      </w:r>
      <w:r>
        <w:t xml:space="preserve"> </w:t>
      </w:r>
      <w:r w:rsidRPr="00EA15C9">
        <w:t>representante</w:t>
      </w:r>
      <w:r>
        <w:t xml:space="preserve"> </w:t>
      </w:r>
      <w:r w:rsidRPr="00EA15C9">
        <w:t>legal,</w:t>
      </w:r>
      <w:r>
        <w:t xml:space="preserve"> </w:t>
      </w:r>
      <w:r w:rsidRPr="00EA15C9">
        <w:t>el</w:t>
      </w:r>
      <w:r>
        <w:t xml:space="preserve"> </w:t>
      </w:r>
      <w:r w:rsidRPr="00EA15C9">
        <w:t>cual</w:t>
      </w:r>
      <w:r>
        <w:t xml:space="preserve"> </w:t>
      </w:r>
      <w:r w:rsidRPr="00EA15C9">
        <w:t>deberá</w:t>
      </w:r>
      <w:r>
        <w:t xml:space="preserve"> </w:t>
      </w:r>
      <w:r w:rsidRPr="00EA15C9">
        <w:t>indicar</w:t>
      </w:r>
      <w:r>
        <w:t xml:space="preserve"> </w:t>
      </w:r>
      <w:r w:rsidRPr="00EA15C9">
        <w:t>el</w:t>
      </w:r>
      <w:r>
        <w:t xml:space="preserve"> </w:t>
      </w:r>
      <w:r w:rsidRPr="00EA15C9">
        <w:t>monto</w:t>
      </w:r>
      <w:r>
        <w:t xml:space="preserve"> </w:t>
      </w:r>
      <w:r w:rsidRPr="00EA15C9">
        <w:t>del</w:t>
      </w:r>
      <w:r>
        <w:t xml:space="preserve"> </w:t>
      </w:r>
      <w:r w:rsidRPr="00EA15C9">
        <w:t>cupo</w:t>
      </w:r>
      <w:r>
        <w:t xml:space="preserve"> </w:t>
      </w:r>
      <w:r w:rsidRPr="00EA15C9">
        <w:t>requerido,</w:t>
      </w:r>
      <w:r>
        <w:t xml:space="preserve"> </w:t>
      </w:r>
      <w:r w:rsidRPr="00EA15C9">
        <w:t>para</w:t>
      </w:r>
      <w:r>
        <w:t xml:space="preserve"> </w:t>
      </w:r>
      <w:r w:rsidRPr="00EA15C9">
        <w:t>el</w:t>
      </w:r>
      <w:r>
        <w:t xml:space="preserve"> </w:t>
      </w:r>
      <w:r w:rsidRPr="00EA15C9">
        <w:t>año</w:t>
      </w:r>
      <w:r>
        <w:t xml:space="preserve"> </w:t>
      </w:r>
      <w:r w:rsidRPr="00EA15C9">
        <w:t>el</w:t>
      </w:r>
      <w:r>
        <w:t xml:space="preserve"> </w:t>
      </w:r>
      <w:r w:rsidRPr="00EA15C9">
        <w:t>que</w:t>
      </w:r>
      <w:r>
        <w:t xml:space="preserve"> </w:t>
      </w:r>
      <w:r w:rsidRPr="00EA15C9">
        <w:t>solicita</w:t>
      </w:r>
      <w:r>
        <w:t xml:space="preserve"> </w:t>
      </w:r>
      <w:r w:rsidRPr="00EA15C9">
        <w:t>la</w:t>
      </w:r>
      <w:r>
        <w:t xml:space="preserve"> </w:t>
      </w:r>
      <w:r w:rsidRPr="00EA15C9">
        <w:t>Asignación</w:t>
      </w:r>
      <w:r>
        <w:t xml:space="preserve"> </w:t>
      </w:r>
      <w:r w:rsidRPr="00EA15C9">
        <w:t>directa.</w:t>
      </w:r>
    </w:p>
    <w:p w14:paraId="4CC88F3E" w14:textId="77777777" w:rsidR="00F1419D" w:rsidRPr="00EA15C9" w:rsidRDefault="00F1419D" w:rsidP="00F1419D">
      <w:pPr>
        <w:pStyle w:val="Texto"/>
        <w:spacing w:line="233" w:lineRule="exact"/>
      </w:pPr>
      <w:r w:rsidRPr="00EA15C9">
        <w:t>La</w:t>
      </w:r>
      <w:r>
        <w:t xml:space="preserve"> </w:t>
      </w:r>
      <w:r w:rsidRPr="00EA15C9">
        <w:t>Secretaría</w:t>
      </w:r>
      <w:r>
        <w:t xml:space="preserve"> </w:t>
      </w:r>
      <w:r w:rsidRPr="00EA15C9">
        <w:t>de</w:t>
      </w:r>
      <w:r>
        <w:t xml:space="preserve"> </w:t>
      </w:r>
      <w:r w:rsidRPr="00EA15C9">
        <w:t>Economía</w:t>
      </w:r>
      <w:r>
        <w:t xml:space="preserve"> </w:t>
      </w:r>
      <w:r w:rsidRPr="00EA15C9">
        <w:t>expedirá</w:t>
      </w:r>
      <w:r>
        <w:t xml:space="preserve"> </w:t>
      </w:r>
      <w:r w:rsidRPr="00EA15C9">
        <w:t>la</w:t>
      </w:r>
      <w:r>
        <w:t xml:space="preserve"> </w:t>
      </w:r>
      <w:r w:rsidRPr="00EA15C9">
        <w:t>"Constancia</w:t>
      </w:r>
      <w:r>
        <w:t xml:space="preserve"> </w:t>
      </w:r>
      <w:r w:rsidRPr="00EA15C9">
        <w:t>de</w:t>
      </w:r>
      <w:r>
        <w:t xml:space="preserve"> </w:t>
      </w:r>
      <w:r w:rsidRPr="00EA15C9">
        <w:t>Registro</w:t>
      </w:r>
      <w:r>
        <w:t xml:space="preserve"> </w:t>
      </w:r>
      <w:r w:rsidRPr="00EA15C9">
        <w:t>en</w:t>
      </w:r>
      <w:r>
        <w:t xml:space="preserve"> </w:t>
      </w:r>
      <w:r w:rsidRPr="00EA15C9">
        <w:t>la</w:t>
      </w:r>
      <w:r>
        <w:t xml:space="preserve"> </w:t>
      </w:r>
      <w:r w:rsidRPr="00EA15C9">
        <w:t>Asignación</w:t>
      </w:r>
      <w:r>
        <w:t xml:space="preserve"> </w:t>
      </w:r>
      <w:r w:rsidRPr="00EA15C9">
        <w:t>de</w:t>
      </w:r>
      <w:r>
        <w:t xml:space="preserve"> </w:t>
      </w:r>
      <w:r w:rsidRPr="00EA15C9">
        <w:t>Cupo”</w:t>
      </w:r>
      <w:r>
        <w:t xml:space="preserve"> </w:t>
      </w:r>
      <w:r w:rsidRPr="00EA15C9">
        <w:t>dentro</w:t>
      </w:r>
      <w:r>
        <w:t xml:space="preserve"> </w:t>
      </w:r>
      <w:r w:rsidRPr="00EA15C9">
        <w:t>de</w:t>
      </w:r>
      <w:r>
        <w:t xml:space="preserve"> </w:t>
      </w:r>
      <w:r w:rsidRPr="00EA15C9">
        <w:t>los</w:t>
      </w:r>
      <w:r>
        <w:t xml:space="preserve"> </w:t>
      </w:r>
      <w:r w:rsidRPr="00EA15C9">
        <w:t>cuatro</w:t>
      </w:r>
      <w:r>
        <w:t xml:space="preserve"> </w:t>
      </w:r>
      <w:r w:rsidRPr="00EA15C9">
        <w:t>días</w:t>
      </w:r>
      <w:r>
        <w:t xml:space="preserve"> </w:t>
      </w:r>
      <w:r w:rsidRPr="00EA15C9">
        <w:t>hábiles</w:t>
      </w:r>
      <w:r>
        <w:t xml:space="preserve"> </w:t>
      </w:r>
      <w:r w:rsidRPr="00EA15C9">
        <w:t>siguientes</w:t>
      </w:r>
      <w:r>
        <w:t xml:space="preserve"> </w:t>
      </w:r>
      <w:r w:rsidRPr="00EA15C9">
        <w:t>al</w:t>
      </w:r>
      <w:r>
        <w:t xml:space="preserve"> </w:t>
      </w:r>
      <w:r w:rsidRPr="00EA15C9">
        <w:t>último</w:t>
      </w:r>
      <w:r>
        <w:t xml:space="preserve"> </w:t>
      </w:r>
      <w:r w:rsidRPr="00EA15C9">
        <w:t>día</w:t>
      </w:r>
      <w:r>
        <w:t xml:space="preserve"> </w:t>
      </w:r>
      <w:r w:rsidRPr="00EA15C9">
        <w:t>de</w:t>
      </w:r>
      <w:r>
        <w:t xml:space="preserve"> </w:t>
      </w:r>
      <w:r w:rsidRPr="00EA15C9">
        <w:t>recepción</w:t>
      </w:r>
      <w:r>
        <w:t xml:space="preserve"> </w:t>
      </w:r>
      <w:r w:rsidRPr="00EA15C9">
        <w:t>de</w:t>
      </w:r>
      <w:r>
        <w:t xml:space="preserve"> </w:t>
      </w:r>
      <w:r w:rsidRPr="00EA15C9">
        <w:t>solicitudes,</w:t>
      </w:r>
      <w:r>
        <w:t xml:space="preserve"> </w:t>
      </w:r>
      <w:r w:rsidRPr="00EA15C9">
        <w:t>misma</w:t>
      </w:r>
      <w:r>
        <w:t xml:space="preserve"> </w:t>
      </w:r>
      <w:r w:rsidRPr="00EA15C9">
        <w:t>que</w:t>
      </w:r>
      <w:r>
        <w:t xml:space="preserve"> </w:t>
      </w:r>
      <w:r w:rsidRPr="00EA15C9">
        <w:t>se</w:t>
      </w:r>
      <w:r>
        <w:t xml:space="preserve"> </w:t>
      </w:r>
      <w:r w:rsidRPr="00EA15C9">
        <w:t>hará</w:t>
      </w:r>
      <w:r>
        <w:t xml:space="preserve"> </w:t>
      </w:r>
      <w:r w:rsidRPr="00EA15C9">
        <w:t>llegar</w:t>
      </w:r>
      <w:r>
        <w:t xml:space="preserve"> </w:t>
      </w:r>
      <w:r w:rsidRPr="00EA15C9">
        <w:t>al</w:t>
      </w:r>
      <w:r>
        <w:t xml:space="preserve"> </w:t>
      </w:r>
      <w:r w:rsidRPr="00EA15C9">
        <w:t>solicitante</w:t>
      </w:r>
      <w:r>
        <w:t xml:space="preserve"> </w:t>
      </w:r>
      <w:r w:rsidRPr="00EA15C9">
        <w:t>por</w:t>
      </w:r>
      <w:r>
        <w:t xml:space="preserve"> </w:t>
      </w:r>
      <w:r w:rsidRPr="00EA15C9">
        <w:t>la</w:t>
      </w:r>
      <w:r>
        <w:t xml:space="preserve"> </w:t>
      </w:r>
      <w:r w:rsidRPr="00EA15C9">
        <w:t>misma</w:t>
      </w:r>
      <w:r>
        <w:t xml:space="preserve"> </w:t>
      </w:r>
      <w:r w:rsidRPr="00EA15C9">
        <w:t>vía.</w:t>
      </w:r>
    </w:p>
    <w:p w14:paraId="452C21B4" w14:textId="77777777" w:rsidR="00F1419D" w:rsidRPr="00EA15C9" w:rsidRDefault="00F1419D" w:rsidP="00F1419D">
      <w:pPr>
        <w:pStyle w:val="Texto"/>
        <w:spacing w:line="233" w:lineRule="exact"/>
      </w:pPr>
      <w:r w:rsidRPr="00EA15C9">
        <w:t>La</w:t>
      </w:r>
      <w:r>
        <w:t xml:space="preserve"> </w:t>
      </w:r>
      <w:r w:rsidRPr="00EA15C9">
        <w:t>“Constancia</w:t>
      </w:r>
      <w:r>
        <w:t xml:space="preserve"> </w:t>
      </w:r>
      <w:r w:rsidRPr="00EA15C9">
        <w:t>de</w:t>
      </w:r>
      <w:r>
        <w:t xml:space="preserve"> </w:t>
      </w:r>
      <w:r w:rsidRPr="00EA15C9">
        <w:t>Registro</w:t>
      </w:r>
      <w:r>
        <w:t xml:space="preserve"> </w:t>
      </w:r>
      <w:r w:rsidRPr="00EA15C9">
        <w:t>en</w:t>
      </w:r>
      <w:r>
        <w:t xml:space="preserve"> </w:t>
      </w:r>
      <w:r w:rsidRPr="00EA15C9">
        <w:t>la</w:t>
      </w:r>
      <w:r>
        <w:t xml:space="preserve"> </w:t>
      </w:r>
      <w:r w:rsidRPr="00EA15C9">
        <w:t>Asignación</w:t>
      </w:r>
      <w:r>
        <w:t xml:space="preserve"> </w:t>
      </w:r>
      <w:r w:rsidRPr="00EA15C9">
        <w:t>de</w:t>
      </w:r>
      <w:r>
        <w:t xml:space="preserve"> </w:t>
      </w:r>
      <w:r w:rsidRPr="00EA15C9">
        <w:t>Cupo”</w:t>
      </w:r>
      <w:r>
        <w:t xml:space="preserve"> </w:t>
      </w:r>
      <w:r w:rsidRPr="00EA15C9">
        <w:t>tendrá</w:t>
      </w:r>
      <w:r>
        <w:t xml:space="preserve"> </w:t>
      </w:r>
      <w:r w:rsidRPr="00EA15C9">
        <w:t>una</w:t>
      </w:r>
      <w:r>
        <w:t xml:space="preserve"> </w:t>
      </w:r>
      <w:r w:rsidRPr="00EA15C9">
        <w:t>vigencia</w:t>
      </w:r>
      <w:r>
        <w:t xml:space="preserve"> </w:t>
      </w:r>
      <w:r w:rsidRPr="00EA15C9">
        <w:t>del</w:t>
      </w:r>
      <w:r>
        <w:t xml:space="preserve"> </w:t>
      </w:r>
      <w:r w:rsidRPr="00EA15C9">
        <w:t>1</w:t>
      </w:r>
      <w:r>
        <w:t xml:space="preserve"> </w:t>
      </w:r>
      <w:r w:rsidRPr="00EA15C9">
        <w:t>de</w:t>
      </w:r>
      <w:r>
        <w:t xml:space="preserve"> </w:t>
      </w:r>
      <w:r w:rsidRPr="00EA15C9">
        <w:t>enero</w:t>
      </w:r>
      <w:r>
        <w:t xml:space="preserve"> </w:t>
      </w:r>
      <w:r w:rsidRPr="00EA15C9">
        <w:t>al</w:t>
      </w:r>
      <w:r>
        <w:t xml:space="preserve"> </w:t>
      </w:r>
      <w:r w:rsidRPr="00EA15C9">
        <w:t>31</w:t>
      </w:r>
      <w:r>
        <w:t xml:space="preserve"> </w:t>
      </w:r>
      <w:r w:rsidRPr="00EA15C9">
        <w:t>de</w:t>
      </w:r>
      <w:r>
        <w:t xml:space="preserve"> </w:t>
      </w:r>
      <w:r w:rsidRPr="00EA15C9">
        <w:t>diciembre</w:t>
      </w:r>
      <w:r>
        <w:t xml:space="preserve"> </w:t>
      </w:r>
      <w:r w:rsidRPr="00EA15C9">
        <w:t>del</w:t>
      </w:r>
      <w:r>
        <w:t xml:space="preserve"> </w:t>
      </w:r>
      <w:r w:rsidRPr="00EA15C9">
        <w:t>año</w:t>
      </w:r>
      <w:r>
        <w:t xml:space="preserve"> </w:t>
      </w:r>
      <w:r w:rsidRPr="00EA15C9">
        <w:t>siguiente</w:t>
      </w:r>
      <w:r>
        <w:t xml:space="preserve"> </w:t>
      </w:r>
      <w:r w:rsidRPr="00EA15C9">
        <w:t>a</w:t>
      </w:r>
      <w:r>
        <w:t xml:space="preserve"> </w:t>
      </w:r>
      <w:r w:rsidRPr="00EA15C9">
        <w:t>la</w:t>
      </w:r>
      <w:r>
        <w:t xml:space="preserve"> </w:t>
      </w:r>
      <w:r w:rsidRPr="00EA15C9">
        <w:t>presentación</w:t>
      </w:r>
      <w:r>
        <w:t xml:space="preserve"> </w:t>
      </w:r>
      <w:r w:rsidRPr="00EA15C9">
        <w:t>de</w:t>
      </w:r>
      <w:r>
        <w:t xml:space="preserve"> </w:t>
      </w:r>
      <w:r w:rsidRPr="00EA15C9">
        <w:t>la</w:t>
      </w:r>
      <w:r>
        <w:t xml:space="preserve"> </w:t>
      </w:r>
      <w:r w:rsidRPr="00EA15C9">
        <w:t>solicitud</w:t>
      </w:r>
      <w:r>
        <w:t xml:space="preserve"> </w:t>
      </w:r>
      <w:r w:rsidRPr="00EA15C9">
        <w:t>de</w:t>
      </w:r>
      <w:r>
        <w:t xml:space="preserve"> </w:t>
      </w:r>
      <w:r w:rsidRPr="00EA15C9">
        <w:t>asignación</w:t>
      </w:r>
      <w:r>
        <w:t xml:space="preserve"> </w:t>
      </w:r>
      <w:r w:rsidRPr="00EA15C9">
        <w:t>del</w:t>
      </w:r>
      <w:r>
        <w:t xml:space="preserve"> </w:t>
      </w:r>
      <w:r w:rsidRPr="00EA15C9">
        <w:t>cupo.</w:t>
      </w:r>
    </w:p>
    <w:p w14:paraId="4915CA9C" w14:textId="77777777" w:rsidR="00F1419D" w:rsidRPr="00EA15C9" w:rsidRDefault="00F1419D" w:rsidP="00F1419D">
      <w:pPr>
        <w:pStyle w:val="Texto"/>
        <w:spacing w:line="233" w:lineRule="exact"/>
      </w:pPr>
      <w:r w:rsidRPr="00EA15C9">
        <w:t>El</w:t>
      </w:r>
      <w:r>
        <w:t xml:space="preserve"> </w:t>
      </w:r>
      <w:r w:rsidRPr="00EA15C9">
        <w:t>monto</w:t>
      </w:r>
      <w:r>
        <w:t xml:space="preserve"> </w:t>
      </w:r>
      <w:r w:rsidRPr="00EA15C9">
        <w:t>disponible</w:t>
      </w:r>
      <w:r>
        <w:t xml:space="preserve"> </w:t>
      </w:r>
      <w:r w:rsidRPr="00EA15C9">
        <w:t>del</w:t>
      </w:r>
      <w:r>
        <w:t xml:space="preserve"> </w:t>
      </w:r>
      <w:r w:rsidRPr="00EA15C9">
        <w:t>cupo</w:t>
      </w:r>
      <w:r>
        <w:t xml:space="preserve"> </w:t>
      </w:r>
      <w:r w:rsidRPr="00EA15C9">
        <w:t>se</w:t>
      </w:r>
      <w:r>
        <w:t xml:space="preserve"> </w:t>
      </w:r>
      <w:r w:rsidRPr="00EA15C9">
        <w:t>asignará</w:t>
      </w:r>
      <w:r>
        <w:t xml:space="preserve"> </w:t>
      </w:r>
      <w:r w:rsidRPr="00EA15C9">
        <w:t>conforme</w:t>
      </w:r>
      <w:r>
        <w:t xml:space="preserve"> </w:t>
      </w:r>
      <w:r w:rsidRPr="00EA15C9">
        <w:t>a</w:t>
      </w:r>
      <w:r>
        <w:t xml:space="preserve"> </w:t>
      </w:r>
      <w:r w:rsidRPr="00EA15C9">
        <w:t>lo</w:t>
      </w:r>
      <w:r>
        <w:t xml:space="preserve"> </w:t>
      </w:r>
      <w:r w:rsidRPr="00EA15C9">
        <w:t>siguiente:</w:t>
      </w:r>
    </w:p>
    <w:p w14:paraId="640AA2CE" w14:textId="77777777" w:rsidR="00F1419D" w:rsidRPr="00EA15C9" w:rsidRDefault="00F1419D" w:rsidP="00F1419D">
      <w:pPr>
        <w:pStyle w:val="Texto"/>
        <w:spacing w:line="233" w:lineRule="exact"/>
        <w:ind w:left="720" w:hanging="432"/>
      </w:pPr>
      <w:r w:rsidRPr="00EA15C9">
        <w:rPr>
          <w:b/>
        </w:rPr>
        <w:t>I.</w:t>
      </w:r>
      <w:r w:rsidRPr="00EA15C9">
        <w:rPr>
          <w:b/>
        </w:rPr>
        <w:tab/>
      </w:r>
      <w:r w:rsidRPr="00EA15C9">
        <w:t>Si</w:t>
      </w:r>
      <w:r>
        <w:t xml:space="preserve"> </w:t>
      </w:r>
      <w:r w:rsidRPr="00EA15C9">
        <w:t>la</w:t>
      </w:r>
      <w:r>
        <w:t xml:space="preserve"> </w:t>
      </w:r>
      <w:r w:rsidRPr="00EA15C9">
        <w:t>suma</w:t>
      </w:r>
      <w:r>
        <w:t xml:space="preserve"> </w:t>
      </w:r>
      <w:r w:rsidRPr="00EA15C9">
        <w:t>de</w:t>
      </w:r>
      <w:r>
        <w:t xml:space="preserve"> </w:t>
      </w:r>
      <w:r w:rsidRPr="00EA15C9">
        <w:t>las</w:t>
      </w:r>
      <w:r>
        <w:t xml:space="preserve"> </w:t>
      </w:r>
      <w:r w:rsidRPr="00EA15C9">
        <w:t>cantidades</w:t>
      </w:r>
      <w:r>
        <w:t xml:space="preserve"> </w:t>
      </w:r>
      <w:r w:rsidRPr="00EA15C9">
        <w:t>solicitadas</w:t>
      </w:r>
      <w:r>
        <w:t xml:space="preserve"> </w:t>
      </w:r>
      <w:r w:rsidRPr="00EA15C9">
        <w:t>por</w:t>
      </w:r>
      <w:r>
        <w:t xml:space="preserve"> </w:t>
      </w:r>
      <w:r w:rsidRPr="00EA15C9">
        <w:t>los</w:t>
      </w:r>
      <w:r>
        <w:t xml:space="preserve"> </w:t>
      </w:r>
      <w:r w:rsidRPr="00EA15C9">
        <w:t>participantes</w:t>
      </w:r>
      <w:r>
        <w:t xml:space="preserve"> </w:t>
      </w:r>
      <w:r w:rsidRPr="00EA15C9">
        <w:t>se</w:t>
      </w:r>
      <w:r>
        <w:t xml:space="preserve"> </w:t>
      </w:r>
      <w:r w:rsidRPr="00EA15C9">
        <w:t>encuentra</w:t>
      </w:r>
      <w:r>
        <w:t xml:space="preserve"> </w:t>
      </w:r>
      <w:r w:rsidRPr="00EA15C9">
        <w:t>por</w:t>
      </w:r>
      <w:r>
        <w:t xml:space="preserve"> </w:t>
      </w:r>
      <w:r w:rsidRPr="00EA15C9">
        <w:t>debajo</w:t>
      </w:r>
      <w:r>
        <w:t xml:space="preserve"> </w:t>
      </w:r>
      <w:r w:rsidRPr="00EA15C9">
        <w:t>del</w:t>
      </w:r>
      <w:r>
        <w:t xml:space="preserve"> </w:t>
      </w:r>
      <w:r w:rsidRPr="00EA15C9">
        <w:t>monto</w:t>
      </w:r>
      <w:r>
        <w:t xml:space="preserve"> </w:t>
      </w:r>
      <w:r w:rsidRPr="00EA15C9">
        <w:t>disponible,</w:t>
      </w:r>
      <w:r>
        <w:t xml:space="preserve"> </w:t>
      </w:r>
      <w:r w:rsidRPr="00EA15C9">
        <w:t>el</w:t>
      </w:r>
      <w:r>
        <w:t xml:space="preserve"> </w:t>
      </w:r>
      <w:r w:rsidRPr="00EA15C9">
        <w:t>monto</w:t>
      </w:r>
      <w:r>
        <w:t xml:space="preserve"> </w:t>
      </w:r>
      <w:r w:rsidRPr="00EA15C9">
        <w:t>para</w:t>
      </w:r>
      <w:r>
        <w:t xml:space="preserve"> </w:t>
      </w:r>
      <w:r w:rsidRPr="00EA15C9">
        <w:t>asignar</w:t>
      </w:r>
      <w:r>
        <w:t xml:space="preserve"> </w:t>
      </w:r>
      <w:r w:rsidRPr="00EA15C9">
        <w:t>a</w:t>
      </w:r>
      <w:r>
        <w:t xml:space="preserve"> </w:t>
      </w:r>
      <w:r w:rsidRPr="00EA15C9">
        <w:t>cada</w:t>
      </w:r>
      <w:r>
        <w:t xml:space="preserve"> </w:t>
      </w:r>
      <w:r w:rsidRPr="00EA15C9">
        <w:t>participante</w:t>
      </w:r>
      <w:r>
        <w:t xml:space="preserve"> </w:t>
      </w:r>
      <w:r w:rsidRPr="00EA15C9">
        <w:t>será</w:t>
      </w:r>
      <w:r>
        <w:t xml:space="preserve"> </w:t>
      </w:r>
      <w:r w:rsidRPr="00EA15C9">
        <w:t>la</w:t>
      </w:r>
      <w:r>
        <w:t xml:space="preserve"> </w:t>
      </w:r>
      <w:r w:rsidRPr="00EA15C9">
        <w:t>cantidad</w:t>
      </w:r>
      <w:r>
        <w:t xml:space="preserve"> </w:t>
      </w:r>
      <w:r w:rsidRPr="00EA15C9">
        <w:t>solicitada,</w:t>
      </w:r>
      <w:r>
        <w:t xml:space="preserve"> </w:t>
      </w:r>
      <w:r w:rsidRPr="00EA15C9">
        <w:t>o</w:t>
      </w:r>
    </w:p>
    <w:p w14:paraId="07149467" w14:textId="77777777" w:rsidR="00F1419D" w:rsidRPr="00EA15C9" w:rsidRDefault="00F1419D" w:rsidP="00F1419D">
      <w:pPr>
        <w:pStyle w:val="Texto"/>
        <w:spacing w:line="233" w:lineRule="exact"/>
        <w:ind w:left="720" w:hanging="432"/>
      </w:pPr>
      <w:r w:rsidRPr="00EA15C9">
        <w:rPr>
          <w:b/>
        </w:rPr>
        <w:t>II.</w:t>
      </w:r>
      <w:r w:rsidRPr="00EA15C9">
        <w:rPr>
          <w:b/>
        </w:rPr>
        <w:tab/>
      </w:r>
      <w:r w:rsidRPr="00EA15C9">
        <w:t>Si</w:t>
      </w:r>
      <w:r>
        <w:t xml:space="preserve"> </w:t>
      </w:r>
      <w:r w:rsidRPr="00EA15C9">
        <w:t>la</w:t>
      </w:r>
      <w:r>
        <w:t xml:space="preserve"> </w:t>
      </w:r>
      <w:r w:rsidRPr="00EA15C9">
        <w:t>suma</w:t>
      </w:r>
      <w:r>
        <w:t xml:space="preserve"> </w:t>
      </w:r>
      <w:r w:rsidRPr="00EA15C9">
        <w:t>de</w:t>
      </w:r>
      <w:r>
        <w:t xml:space="preserve"> </w:t>
      </w:r>
      <w:r w:rsidRPr="00EA15C9">
        <w:t>las</w:t>
      </w:r>
      <w:r>
        <w:t xml:space="preserve"> </w:t>
      </w:r>
      <w:r w:rsidRPr="00EA15C9">
        <w:t>cantidades</w:t>
      </w:r>
      <w:r>
        <w:t xml:space="preserve"> </w:t>
      </w:r>
      <w:r w:rsidRPr="00EA15C9">
        <w:t>solicitadas</w:t>
      </w:r>
      <w:r>
        <w:t xml:space="preserve"> </w:t>
      </w:r>
      <w:r w:rsidRPr="00EA15C9">
        <w:t>por</w:t>
      </w:r>
      <w:r>
        <w:t xml:space="preserve"> </w:t>
      </w:r>
      <w:r w:rsidRPr="00EA15C9">
        <w:t>los</w:t>
      </w:r>
      <w:r>
        <w:t xml:space="preserve"> </w:t>
      </w:r>
      <w:r w:rsidRPr="00EA15C9">
        <w:t>participantes</w:t>
      </w:r>
      <w:r>
        <w:t xml:space="preserve"> </w:t>
      </w:r>
      <w:r w:rsidRPr="00EA15C9">
        <w:t>se</w:t>
      </w:r>
      <w:r>
        <w:t xml:space="preserve"> </w:t>
      </w:r>
      <w:r w:rsidRPr="00EA15C9">
        <w:t>encuentra</w:t>
      </w:r>
      <w:r>
        <w:t xml:space="preserve"> </w:t>
      </w:r>
      <w:r w:rsidRPr="00EA15C9">
        <w:t>por</w:t>
      </w:r>
      <w:r>
        <w:t xml:space="preserve"> </w:t>
      </w:r>
      <w:r w:rsidRPr="00EA15C9">
        <w:t>arriba</w:t>
      </w:r>
      <w:r>
        <w:t xml:space="preserve"> </w:t>
      </w:r>
      <w:r w:rsidRPr="00EA15C9">
        <w:t>del</w:t>
      </w:r>
      <w:r>
        <w:t xml:space="preserve"> </w:t>
      </w:r>
      <w:r w:rsidRPr="00EA15C9">
        <w:t>monto</w:t>
      </w:r>
      <w:r>
        <w:t xml:space="preserve"> </w:t>
      </w:r>
      <w:r w:rsidRPr="00EA15C9">
        <w:t>disponible,</w:t>
      </w:r>
      <w:r>
        <w:t xml:space="preserve"> </w:t>
      </w:r>
      <w:r w:rsidRPr="00EA15C9">
        <w:t>el</w:t>
      </w:r>
      <w:r>
        <w:t xml:space="preserve"> </w:t>
      </w:r>
      <w:r w:rsidRPr="00EA15C9">
        <w:t>monto</w:t>
      </w:r>
      <w:r>
        <w:t xml:space="preserve"> </w:t>
      </w:r>
      <w:r w:rsidRPr="00EA15C9">
        <w:t>para</w:t>
      </w:r>
      <w:r>
        <w:t xml:space="preserve"> </w:t>
      </w:r>
      <w:r w:rsidRPr="00EA15C9">
        <w:t>asignar</w:t>
      </w:r>
      <w:r>
        <w:t xml:space="preserve"> </w:t>
      </w:r>
      <w:r w:rsidRPr="00EA15C9">
        <w:t>a</w:t>
      </w:r>
      <w:r>
        <w:t xml:space="preserve"> </w:t>
      </w:r>
      <w:r w:rsidRPr="00EA15C9">
        <w:t>cada</w:t>
      </w:r>
      <w:r>
        <w:t xml:space="preserve"> </w:t>
      </w:r>
      <w:r w:rsidRPr="00EA15C9">
        <w:t>participante</w:t>
      </w:r>
      <w:r>
        <w:t xml:space="preserve"> </w:t>
      </w:r>
      <w:r w:rsidRPr="00EA15C9">
        <w:t>será</w:t>
      </w:r>
      <w:r>
        <w:t xml:space="preserve"> </w:t>
      </w:r>
      <w:r w:rsidRPr="00EA15C9">
        <w:t>el</w:t>
      </w:r>
      <w:r>
        <w:t xml:space="preserve"> </w:t>
      </w:r>
      <w:r w:rsidRPr="00EA15C9">
        <w:t>que</w:t>
      </w:r>
      <w:r>
        <w:t xml:space="preserve"> </w:t>
      </w:r>
      <w:r w:rsidRPr="00EA15C9">
        <w:t>resulte</w:t>
      </w:r>
      <w:r>
        <w:t xml:space="preserve"> </w:t>
      </w:r>
      <w:r w:rsidRPr="00EA15C9">
        <w:t>menor</w:t>
      </w:r>
      <w:r>
        <w:t xml:space="preserve"> </w:t>
      </w:r>
      <w:r w:rsidRPr="00EA15C9">
        <w:t>entre:</w:t>
      </w:r>
    </w:p>
    <w:p w14:paraId="3B8DE58C" w14:textId="77777777" w:rsidR="00F1419D" w:rsidRPr="00EA15C9" w:rsidRDefault="00F1419D" w:rsidP="00F1419D">
      <w:pPr>
        <w:pStyle w:val="Texto"/>
        <w:spacing w:line="233" w:lineRule="exact"/>
        <w:ind w:left="1152" w:hanging="432"/>
      </w:pPr>
      <w:r w:rsidRPr="00EA15C9">
        <w:rPr>
          <w:b/>
        </w:rPr>
        <w:t>a)</w:t>
      </w:r>
      <w:r w:rsidRPr="00EA15C9">
        <w:rPr>
          <w:b/>
        </w:rPr>
        <w:tab/>
      </w:r>
      <w:r w:rsidRPr="00EA15C9">
        <w:t>La</w:t>
      </w:r>
      <w:r>
        <w:t xml:space="preserve"> </w:t>
      </w:r>
      <w:r w:rsidRPr="00EA15C9">
        <w:t>cantidad</w:t>
      </w:r>
      <w:r>
        <w:t xml:space="preserve"> </w:t>
      </w:r>
      <w:r w:rsidRPr="00EA15C9">
        <w:t>que</w:t>
      </w:r>
      <w:r>
        <w:t xml:space="preserve"> </w:t>
      </w:r>
      <w:r w:rsidRPr="00EA15C9">
        <w:t>resulte</w:t>
      </w:r>
      <w:r>
        <w:t xml:space="preserve"> </w:t>
      </w:r>
      <w:r w:rsidRPr="00EA15C9">
        <w:t>de</w:t>
      </w:r>
      <w:r>
        <w:t xml:space="preserve"> </w:t>
      </w:r>
      <w:r w:rsidRPr="00EA15C9">
        <w:t>multiplicar</w:t>
      </w:r>
      <w:r>
        <w:t xml:space="preserve"> </w:t>
      </w:r>
      <w:r w:rsidRPr="00EA15C9">
        <w:t>el</w:t>
      </w:r>
      <w:r>
        <w:t xml:space="preserve"> </w:t>
      </w:r>
      <w:r w:rsidRPr="00EA15C9">
        <w:t>monto</w:t>
      </w:r>
      <w:r>
        <w:t xml:space="preserve"> </w:t>
      </w:r>
      <w:r w:rsidRPr="00EA15C9">
        <w:t>disponible</w:t>
      </w:r>
      <w:r>
        <w:t xml:space="preserve"> </w:t>
      </w:r>
      <w:r w:rsidRPr="00EA15C9">
        <w:t>del</w:t>
      </w:r>
      <w:r>
        <w:t xml:space="preserve"> </w:t>
      </w:r>
      <w:r w:rsidRPr="00EA15C9">
        <w:t>cupo</w:t>
      </w:r>
      <w:r>
        <w:t xml:space="preserve"> </w:t>
      </w:r>
      <w:r w:rsidRPr="00EA15C9">
        <w:t>por</w:t>
      </w:r>
      <w:r>
        <w:t xml:space="preserve"> </w:t>
      </w:r>
      <w:r w:rsidRPr="00EA15C9">
        <w:t>la</w:t>
      </w:r>
      <w:r>
        <w:t xml:space="preserve"> </w:t>
      </w:r>
      <w:r w:rsidRPr="00EA15C9">
        <w:t>participación</w:t>
      </w:r>
      <w:r>
        <w:t xml:space="preserve"> </w:t>
      </w:r>
      <w:r w:rsidRPr="00EA15C9">
        <w:t>porcentual</w:t>
      </w:r>
      <w:r>
        <w:t xml:space="preserve"> </w:t>
      </w:r>
      <w:r w:rsidRPr="00EA15C9">
        <w:t>del</w:t>
      </w:r>
      <w:r>
        <w:t xml:space="preserve"> </w:t>
      </w:r>
      <w:r w:rsidRPr="00EA15C9">
        <w:t>volumen</w:t>
      </w:r>
      <w:r>
        <w:t xml:space="preserve"> </w:t>
      </w:r>
      <w:r w:rsidRPr="00EA15C9">
        <w:t>de</w:t>
      </w:r>
      <w:r>
        <w:t xml:space="preserve"> </w:t>
      </w:r>
      <w:r w:rsidRPr="00EA15C9">
        <w:t>las</w:t>
      </w:r>
      <w:r>
        <w:t xml:space="preserve"> </w:t>
      </w:r>
      <w:r w:rsidRPr="00EA15C9">
        <w:t>exportaciones</w:t>
      </w:r>
      <w:r>
        <w:t xml:space="preserve"> </w:t>
      </w:r>
      <w:r w:rsidRPr="00EA15C9">
        <w:t>por</w:t>
      </w:r>
      <w:r>
        <w:t xml:space="preserve"> </w:t>
      </w:r>
      <w:r w:rsidRPr="00EA15C9">
        <w:t>solicitante.</w:t>
      </w:r>
    </w:p>
    <w:p w14:paraId="4DABF331" w14:textId="77777777" w:rsidR="00F1419D" w:rsidRPr="00EA15C9" w:rsidRDefault="00F1419D" w:rsidP="00F1419D">
      <w:pPr>
        <w:pStyle w:val="Texto"/>
        <w:spacing w:line="233" w:lineRule="exact"/>
        <w:ind w:left="1152" w:hanging="432"/>
      </w:pPr>
      <w:r>
        <w:tab/>
      </w:r>
      <w:r w:rsidRPr="00EA15C9">
        <w:t>La</w:t>
      </w:r>
      <w:r>
        <w:t xml:space="preserve"> </w:t>
      </w:r>
      <w:r w:rsidRPr="00EA15C9">
        <w:t>participación</w:t>
      </w:r>
      <w:r>
        <w:t xml:space="preserve"> </w:t>
      </w:r>
      <w:r w:rsidRPr="00EA15C9">
        <w:t>porcentual</w:t>
      </w:r>
      <w:r>
        <w:t xml:space="preserve"> </w:t>
      </w:r>
      <w:r w:rsidRPr="00EA15C9">
        <w:t>se</w:t>
      </w:r>
      <w:r>
        <w:t xml:space="preserve"> </w:t>
      </w:r>
      <w:r w:rsidRPr="00EA15C9">
        <w:t>obtendrá</w:t>
      </w:r>
      <w:r>
        <w:t xml:space="preserve"> </w:t>
      </w:r>
      <w:r w:rsidRPr="00EA15C9">
        <w:t>de</w:t>
      </w:r>
      <w:r>
        <w:t xml:space="preserve"> </w:t>
      </w:r>
      <w:r w:rsidRPr="00EA15C9">
        <w:t>dividir</w:t>
      </w:r>
      <w:r>
        <w:t xml:space="preserve"> </w:t>
      </w:r>
      <w:r w:rsidRPr="00EA15C9">
        <w:t>el</w:t>
      </w:r>
      <w:r>
        <w:t xml:space="preserve"> </w:t>
      </w:r>
      <w:r w:rsidRPr="00EA15C9">
        <w:t>volumen</w:t>
      </w:r>
      <w:r>
        <w:t xml:space="preserve"> </w:t>
      </w:r>
      <w:r w:rsidRPr="00EA15C9">
        <w:t>de</w:t>
      </w:r>
      <w:r>
        <w:t xml:space="preserve"> </w:t>
      </w:r>
      <w:r w:rsidRPr="00EA15C9">
        <w:t>las</w:t>
      </w:r>
      <w:r>
        <w:t xml:space="preserve"> </w:t>
      </w:r>
      <w:r w:rsidRPr="00EA15C9">
        <w:t>exportaciones</w:t>
      </w:r>
      <w:r>
        <w:t xml:space="preserve"> </w:t>
      </w:r>
      <w:r w:rsidRPr="00EA15C9">
        <w:t>por</w:t>
      </w:r>
      <w:r>
        <w:t xml:space="preserve"> </w:t>
      </w:r>
      <w:r w:rsidRPr="00EA15C9">
        <w:t>solicitante,</w:t>
      </w:r>
      <w:r>
        <w:t xml:space="preserve"> </w:t>
      </w:r>
      <w:r w:rsidRPr="00EA15C9">
        <w:t>entre</w:t>
      </w:r>
      <w:r>
        <w:t xml:space="preserve"> </w:t>
      </w:r>
      <w:r w:rsidRPr="00EA15C9">
        <w:t>la</w:t>
      </w:r>
      <w:r>
        <w:t xml:space="preserve"> </w:t>
      </w:r>
      <w:r w:rsidRPr="00EA15C9">
        <w:t>suma</w:t>
      </w:r>
      <w:r>
        <w:t xml:space="preserve"> </w:t>
      </w:r>
      <w:r w:rsidRPr="00EA15C9">
        <w:t>del</w:t>
      </w:r>
      <w:r>
        <w:t xml:space="preserve"> </w:t>
      </w:r>
      <w:r w:rsidRPr="00EA15C9">
        <w:t>volumen</w:t>
      </w:r>
      <w:r>
        <w:t xml:space="preserve"> </w:t>
      </w:r>
      <w:r w:rsidRPr="00EA15C9">
        <w:t>de</w:t>
      </w:r>
      <w:r>
        <w:t xml:space="preserve"> </w:t>
      </w:r>
      <w:r w:rsidRPr="00EA15C9">
        <w:t>las</w:t>
      </w:r>
      <w:r>
        <w:t xml:space="preserve"> </w:t>
      </w:r>
      <w:r w:rsidRPr="00EA15C9">
        <w:t>exportaciones</w:t>
      </w:r>
      <w:r>
        <w:t xml:space="preserve"> </w:t>
      </w:r>
      <w:r w:rsidRPr="00EA15C9">
        <w:t>de</w:t>
      </w:r>
      <w:r>
        <w:t xml:space="preserve"> </w:t>
      </w:r>
      <w:r w:rsidRPr="00EA15C9">
        <w:t>todos</w:t>
      </w:r>
      <w:r>
        <w:t xml:space="preserve"> </w:t>
      </w:r>
      <w:r w:rsidRPr="00EA15C9">
        <w:t>los</w:t>
      </w:r>
      <w:r>
        <w:t xml:space="preserve"> </w:t>
      </w:r>
      <w:r w:rsidRPr="00EA15C9">
        <w:t>solicitantes.</w:t>
      </w:r>
    </w:p>
    <w:p w14:paraId="589D75A4" w14:textId="77777777" w:rsidR="00F1419D" w:rsidRPr="00EA15C9" w:rsidRDefault="00F1419D" w:rsidP="00F1419D">
      <w:pPr>
        <w:pStyle w:val="Texto"/>
        <w:spacing w:line="233" w:lineRule="exact"/>
        <w:ind w:left="1152" w:hanging="432"/>
      </w:pPr>
      <w:r>
        <w:tab/>
      </w:r>
      <w:r w:rsidRPr="00EA15C9">
        <w:t>El</w:t>
      </w:r>
      <w:r>
        <w:t xml:space="preserve"> </w:t>
      </w:r>
      <w:r w:rsidRPr="00EA15C9">
        <w:t>volumen</w:t>
      </w:r>
      <w:r>
        <w:t xml:space="preserve"> </w:t>
      </w:r>
      <w:r w:rsidRPr="00EA15C9">
        <w:t>de</w:t>
      </w:r>
      <w:r>
        <w:t xml:space="preserve"> </w:t>
      </w:r>
      <w:r w:rsidRPr="00EA15C9">
        <w:t>las</w:t>
      </w:r>
      <w:r>
        <w:t xml:space="preserve"> </w:t>
      </w:r>
      <w:r w:rsidRPr="00EA15C9">
        <w:t>exportaciones</w:t>
      </w:r>
      <w:r>
        <w:t xml:space="preserve"> </w:t>
      </w:r>
      <w:r w:rsidRPr="00EA15C9">
        <w:t>por</w:t>
      </w:r>
      <w:r>
        <w:t xml:space="preserve"> </w:t>
      </w:r>
      <w:proofErr w:type="gramStart"/>
      <w:r w:rsidRPr="00EA15C9">
        <w:t>solicitante,</w:t>
      </w:r>
      <w:proofErr w:type="gramEnd"/>
      <w:r>
        <w:t xml:space="preserve"> </w:t>
      </w:r>
      <w:r w:rsidRPr="00EA15C9">
        <w:t>será</w:t>
      </w:r>
      <w:r>
        <w:t xml:space="preserve"> </w:t>
      </w:r>
      <w:r w:rsidRPr="00EA15C9">
        <w:t>calculado</w:t>
      </w:r>
      <w:r>
        <w:t xml:space="preserve"> </w:t>
      </w:r>
      <w:r w:rsidRPr="00EA15C9">
        <w:t>en</w:t>
      </w:r>
      <w:r>
        <w:t xml:space="preserve"> </w:t>
      </w:r>
      <w:r w:rsidRPr="00EA15C9">
        <w:t>MCE</w:t>
      </w:r>
      <w:r>
        <w:t xml:space="preserve"> </w:t>
      </w:r>
      <w:r w:rsidRPr="00EA15C9">
        <w:t>y</w:t>
      </w:r>
      <w:r>
        <w:t xml:space="preserve"> </w:t>
      </w:r>
      <w:r w:rsidRPr="00EA15C9">
        <w:t>estará</w:t>
      </w:r>
      <w:r>
        <w:t xml:space="preserve"> </w:t>
      </w:r>
      <w:r w:rsidRPr="00EA15C9">
        <w:t>definido</w:t>
      </w:r>
      <w:r>
        <w:t xml:space="preserve"> </w:t>
      </w:r>
      <w:r w:rsidRPr="00EA15C9">
        <w:t>por</w:t>
      </w:r>
      <w:r>
        <w:t xml:space="preserve"> </w:t>
      </w:r>
      <w:r w:rsidRPr="00EA15C9">
        <w:t>el</w:t>
      </w:r>
      <w:r>
        <w:t xml:space="preserve"> </w:t>
      </w:r>
      <w:r w:rsidRPr="00EA15C9">
        <w:t>100%</w:t>
      </w:r>
      <w:r>
        <w:t xml:space="preserve"> </w:t>
      </w:r>
      <w:r w:rsidRPr="00EA15C9">
        <w:t>de</w:t>
      </w:r>
      <w:r>
        <w:t xml:space="preserve"> </w:t>
      </w:r>
      <w:r w:rsidRPr="00EA15C9">
        <w:t>sus</w:t>
      </w:r>
      <w:r>
        <w:t xml:space="preserve"> </w:t>
      </w:r>
      <w:r w:rsidRPr="00EA15C9">
        <w:t>exportaciones</w:t>
      </w:r>
      <w:r>
        <w:t xml:space="preserve"> </w:t>
      </w:r>
      <w:r w:rsidRPr="00EA15C9">
        <w:t>con</w:t>
      </w:r>
      <w:r>
        <w:t xml:space="preserve"> </w:t>
      </w:r>
      <w:r w:rsidRPr="00EA15C9">
        <w:t>cupo</w:t>
      </w:r>
      <w:r>
        <w:t xml:space="preserve"> </w:t>
      </w:r>
      <w:r w:rsidRPr="00EA15C9">
        <w:t>del</w:t>
      </w:r>
      <w:r>
        <w:t xml:space="preserve"> </w:t>
      </w:r>
      <w:r w:rsidRPr="00EA15C9">
        <w:t>TPL1</w:t>
      </w:r>
      <w:r>
        <w:t xml:space="preserve"> </w:t>
      </w:r>
      <w:r w:rsidRPr="00EA15C9">
        <w:t>o</w:t>
      </w:r>
      <w:r>
        <w:t xml:space="preserve"> </w:t>
      </w:r>
      <w:r w:rsidRPr="00EA15C9">
        <w:t>del</w:t>
      </w:r>
      <w:r>
        <w:t xml:space="preserve"> </w:t>
      </w:r>
      <w:r w:rsidRPr="00EA15C9">
        <w:t>TPL2,</w:t>
      </w:r>
      <w:r>
        <w:t xml:space="preserve"> </w:t>
      </w:r>
      <w:r w:rsidRPr="00EA15C9">
        <w:t>según</w:t>
      </w:r>
      <w:r>
        <w:t xml:space="preserve"> </w:t>
      </w:r>
      <w:r w:rsidRPr="00EA15C9">
        <w:t>corresponda,</w:t>
      </w:r>
      <w:r>
        <w:t xml:space="preserve"> </w:t>
      </w:r>
      <w:r w:rsidRPr="00EA15C9">
        <w:t>más</w:t>
      </w:r>
      <w:r>
        <w:t xml:space="preserve"> </w:t>
      </w:r>
      <w:r w:rsidRPr="00EA15C9">
        <w:t>el</w:t>
      </w:r>
      <w:r>
        <w:t xml:space="preserve"> </w:t>
      </w:r>
      <w:r w:rsidRPr="00EA15C9">
        <w:t>60%</w:t>
      </w:r>
      <w:r>
        <w:t xml:space="preserve"> </w:t>
      </w:r>
      <w:r w:rsidRPr="00EA15C9">
        <w:t>de</w:t>
      </w:r>
      <w:r>
        <w:t xml:space="preserve"> </w:t>
      </w:r>
      <w:r w:rsidRPr="00EA15C9">
        <w:t>sus</w:t>
      </w:r>
      <w:r>
        <w:t xml:space="preserve"> </w:t>
      </w:r>
      <w:r w:rsidRPr="00EA15C9">
        <w:t>exportaciones</w:t>
      </w:r>
      <w:r>
        <w:t xml:space="preserve"> </w:t>
      </w:r>
      <w:r w:rsidRPr="00EA15C9">
        <w:t>realizadas</w:t>
      </w:r>
      <w:r>
        <w:t xml:space="preserve"> </w:t>
      </w:r>
      <w:r w:rsidRPr="00EA15C9">
        <w:t>sin</w:t>
      </w:r>
      <w:r>
        <w:t xml:space="preserve"> </w:t>
      </w:r>
      <w:r w:rsidRPr="00EA15C9">
        <w:t>cupo,</w:t>
      </w:r>
      <w:r>
        <w:t xml:space="preserve"> </w:t>
      </w:r>
      <w:r w:rsidRPr="00EA15C9">
        <w:t>hacia</w:t>
      </w:r>
      <w:r>
        <w:t xml:space="preserve"> </w:t>
      </w:r>
      <w:r w:rsidRPr="00EA15C9">
        <w:t>los</w:t>
      </w:r>
      <w:r>
        <w:t xml:space="preserve"> </w:t>
      </w:r>
      <w:r w:rsidRPr="00EA15C9">
        <w:t>Estados</w:t>
      </w:r>
      <w:r>
        <w:t xml:space="preserve"> </w:t>
      </w:r>
      <w:r w:rsidRPr="00EA15C9">
        <w:t>Unidos</w:t>
      </w:r>
      <w:r>
        <w:t xml:space="preserve"> </w:t>
      </w:r>
      <w:r w:rsidRPr="00EA15C9">
        <w:t>de</w:t>
      </w:r>
      <w:r>
        <w:t xml:space="preserve"> </w:t>
      </w:r>
      <w:r w:rsidRPr="00EA15C9">
        <w:t>América,</w:t>
      </w:r>
      <w:r>
        <w:t xml:space="preserve"> </w:t>
      </w:r>
      <w:r w:rsidRPr="00EA15C9">
        <w:t>en</w:t>
      </w:r>
      <w:r>
        <w:t xml:space="preserve"> </w:t>
      </w:r>
      <w:r w:rsidRPr="00EA15C9">
        <w:t>el</w:t>
      </w:r>
      <w:r>
        <w:t xml:space="preserve"> </w:t>
      </w:r>
      <w:r w:rsidRPr="00EA15C9">
        <w:t>año</w:t>
      </w:r>
      <w:r>
        <w:t xml:space="preserve"> </w:t>
      </w:r>
      <w:r w:rsidRPr="00EA15C9">
        <w:t>inmediato</w:t>
      </w:r>
      <w:r>
        <w:t xml:space="preserve"> </w:t>
      </w:r>
      <w:r w:rsidRPr="00EA15C9">
        <w:t>anterior</w:t>
      </w:r>
      <w:r>
        <w:t xml:space="preserve"> </w:t>
      </w:r>
      <w:r w:rsidRPr="00EA15C9">
        <w:t>al</w:t>
      </w:r>
      <w:r>
        <w:t xml:space="preserve"> </w:t>
      </w:r>
      <w:r w:rsidRPr="00EA15C9">
        <w:t>de</w:t>
      </w:r>
      <w:r>
        <w:t xml:space="preserve"> </w:t>
      </w:r>
      <w:r w:rsidRPr="00EA15C9">
        <w:t>la</w:t>
      </w:r>
      <w:r>
        <w:t xml:space="preserve"> </w:t>
      </w:r>
      <w:r w:rsidRPr="00EA15C9">
        <w:t>solicitud,</w:t>
      </w:r>
      <w:r>
        <w:t xml:space="preserve"> </w:t>
      </w:r>
      <w:r w:rsidRPr="00EA15C9">
        <w:t>y</w:t>
      </w:r>
    </w:p>
    <w:p w14:paraId="2BB7026D" w14:textId="77777777" w:rsidR="00F1419D" w:rsidRPr="00EA15C9" w:rsidRDefault="00F1419D" w:rsidP="00F1419D">
      <w:pPr>
        <w:pStyle w:val="Texto"/>
        <w:spacing w:line="233" w:lineRule="exact"/>
        <w:ind w:left="1152" w:hanging="432"/>
      </w:pPr>
      <w:r w:rsidRPr="00EA15C9">
        <w:rPr>
          <w:b/>
        </w:rPr>
        <w:t>b)</w:t>
      </w:r>
      <w:r w:rsidRPr="00EA15C9">
        <w:rPr>
          <w:b/>
        </w:rPr>
        <w:tab/>
      </w:r>
      <w:r w:rsidRPr="00EA15C9">
        <w:t>La</w:t>
      </w:r>
      <w:r>
        <w:t xml:space="preserve"> </w:t>
      </w:r>
      <w:r w:rsidRPr="00EA15C9">
        <w:t>cantidad</w:t>
      </w:r>
      <w:r>
        <w:t xml:space="preserve"> </w:t>
      </w:r>
      <w:r w:rsidRPr="00EA15C9">
        <w:t>solicitada.</w:t>
      </w:r>
    </w:p>
    <w:p w14:paraId="26E4CE04" w14:textId="77777777" w:rsidR="00F1419D" w:rsidRPr="00EA15C9" w:rsidRDefault="00F1419D" w:rsidP="00F1419D">
      <w:pPr>
        <w:pStyle w:val="Texto"/>
        <w:spacing w:line="233" w:lineRule="exact"/>
      </w:pPr>
      <w:r w:rsidRPr="00EA15C9">
        <w:rPr>
          <w:b/>
        </w:rPr>
        <w:t>2.2.3</w:t>
      </w:r>
      <w:r>
        <w:rPr>
          <w:b/>
        </w:rPr>
        <w:t xml:space="preserve"> </w:t>
      </w:r>
      <w:r w:rsidRPr="00EA15C9">
        <w:t>Se</w:t>
      </w:r>
      <w:r>
        <w:t xml:space="preserve"> </w:t>
      </w:r>
      <w:r w:rsidRPr="00EA15C9">
        <w:t>deroga.</w:t>
      </w:r>
    </w:p>
    <w:p w14:paraId="32C02EB2" w14:textId="77777777" w:rsidR="00F1419D" w:rsidRPr="00EA15C9" w:rsidRDefault="00F1419D" w:rsidP="00F1419D">
      <w:pPr>
        <w:pStyle w:val="Texto"/>
        <w:spacing w:line="233" w:lineRule="exact"/>
        <w:rPr>
          <w:color w:val="000000"/>
        </w:rPr>
      </w:pPr>
      <w:r w:rsidRPr="00EA15C9">
        <w:rPr>
          <w:b/>
        </w:rPr>
        <w:lastRenderedPageBreak/>
        <w:t>2.2.4</w:t>
      </w:r>
      <w:r>
        <w:t xml:space="preserve"> </w:t>
      </w:r>
      <w:r w:rsidRPr="00EA15C9">
        <w:t>Los</w:t>
      </w:r>
      <w:r>
        <w:t xml:space="preserve"> </w:t>
      </w:r>
      <w:r w:rsidRPr="00EA15C9">
        <w:t>volúmenes</w:t>
      </w:r>
      <w:r>
        <w:t xml:space="preserve"> </w:t>
      </w:r>
      <w:r w:rsidRPr="00EA15C9">
        <w:t>de</w:t>
      </w:r>
      <w:r>
        <w:t xml:space="preserve"> </w:t>
      </w:r>
      <w:r w:rsidRPr="00EA15C9">
        <w:t>las</w:t>
      </w:r>
      <w:r>
        <w:t xml:space="preserve"> </w:t>
      </w:r>
      <w:r w:rsidRPr="00EA15C9">
        <w:t>exportaciones</w:t>
      </w:r>
      <w:r>
        <w:t xml:space="preserve"> </w:t>
      </w:r>
      <w:r w:rsidRPr="00EA15C9">
        <w:t>de</w:t>
      </w:r>
      <w:r>
        <w:t xml:space="preserve"> </w:t>
      </w:r>
      <w:r w:rsidRPr="00EA15C9">
        <w:t>TPL1</w:t>
      </w:r>
      <w:r>
        <w:t xml:space="preserve"> </w:t>
      </w:r>
      <w:r w:rsidRPr="00EA15C9">
        <w:t>y</w:t>
      </w:r>
      <w:r>
        <w:t xml:space="preserve"> </w:t>
      </w:r>
      <w:r w:rsidRPr="00EA15C9">
        <w:t>TPL2</w:t>
      </w:r>
      <w:r>
        <w:t xml:space="preserve"> </w:t>
      </w:r>
      <w:r w:rsidRPr="00EA15C9">
        <w:t>por</w:t>
      </w:r>
      <w:r>
        <w:t xml:space="preserve"> </w:t>
      </w:r>
      <w:r w:rsidRPr="00EA15C9">
        <w:t>solicitante</w:t>
      </w:r>
      <w:r>
        <w:t xml:space="preserve"> </w:t>
      </w:r>
      <w:r w:rsidRPr="00EA15C9">
        <w:t>se</w:t>
      </w:r>
      <w:r>
        <w:t xml:space="preserve"> </w:t>
      </w:r>
      <w:r w:rsidRPr="00EA15C9">
        <w:t>darán</w:t>
      </w:r>
      <w:r>
        <w:t xml:space="preserve"> </w:t>
      </w:r>
      <w:r w:rsidRPr="00EA15C9">
        <w:t>a</w:t>
      </w:r>
      <w:r>
        <w:t xml:space="preserve"> </w:t>
      </w:r>
      <w:r w:rsidRPr="00EA15C9">
        <w:t>conocer</w:t>
      </w:r>
      <w:r>
        <w:t xml:space="preserve"> </w:t>
      </w:r>
      <w:r w:rsidRPr="00EA15C9">
        <w:t>el</w:t>
      </w:r>
      <w:r>
        <w:t xml:space="preserve"> </w:t>
      </w:r>
      <w:r w:rsidRPr="00EA15C9">
        <w:t>primer</w:t>
      </w:r>
      <w:r>
        <w:t xml:space="preserve"> </w:t>
      </w:r>
      <w:r w:rsidRPr="00EA15C9">
        <w:t>día</w:t>
      </w:r>
      <w:r>
        <w:t xml:space="preserve"> </w:t>
      </w:r>
      <w:r w:rsidRPr="00EA15C9">
        <w:t>hábil</w:t>
      </w:r>
      <w:r>
        <w:t xml:space="preserve"> </w:t>
      </w:r>
      <w:r w:rsidRPr="00EA15C9">
        <w:t>del</w:t>
      </w:r>
      <w:r>
        <w:t xml:space="preserve"> </w:t>
      </w:r>
      <w:r w:rsidRPr="00EA15C9">
        <w:t>mes</w:t>
      </w:r>
      <w:r>
        <w:t xml:space="preserve"> </w:t>
      </w:r>
      <w:r w:rsidRPr="00EA15C9">
        <w:t>de</w:t>
      </w:r>
      <w:r>
        <w:t xml:space="preserve"> </w:t>
      </w:r>
      <w:r w:rsidRPr="00EA15C9">
        <w:t>abril</w:t>
      </w:r>
      <w:r>
        <w:t xml:space="preserve"> </w:t>
      </w:r>
      <w:r w:rsidRPr="00EA15C9">
        <w:t>de</w:t>
      </w:r>
      <w:r>
        <w:t xml:space="preserve"> </w:t>
      </w:r>
      <w:r w:rsidRPr="00EA15C9">
        <w:t>cada</w:t>
      </w:r>
      <w:r>
        <w:t xml:space="preserve"> </w:t>
      </w:r>
      <w:r w:rsidRPr="00EA15C9">
        <w:t>año,</w:t>
      </w:r>
      <w:r>
        <w:t xml:space="preserve"> </w:t>
      </w:r>
      <w:r w:rsidRPr="00EA15C9">
        <w:t>en</w:t>
      </w:r>
      <w:r>
        <w:t xml:space="preserve"> </w:t>
      </w:r>
      <w:r w:rsidRPr="00EA15C9">
        <w:t>el</w:t>
      </w:r>
      <w:r>
        <w:t xml:space="preserve"> </w:t>
      </w:r>
      <w:r w:rsidRPr="00EA15C9">
        <w:t>portal</w:t>
      </w:r>
      <w:r>
        <w:t xml:space="preserve"> </w:t>
      </w:r>
      <w:r w:rsidRPr="00EA15C9">
        <w:t>del</w:t>
      </w:r>
      <w:r>
        <w:t xml:space="preserve"> </w:t>
      </w:r>
      <w:r w:rsidRPr="00EA15C9">
        <w:t>SNICE</w:t>
      </w:r>
      <w:r>
        <w:t xml:space="preserve"> </w:t>
      </w:r>
      <w:r w:rsidRPr="00EA15C9">
        <w:t>a</w:t>
      </w:r>
      <w:r>
        <w:t xml:space="preserve"> </w:t>
      </w:r>
      <w:r w:rsidRPr="00EA15C9">
        <w:t>través</w:t>
      </w:r>
      <w:r>
        <w:t xml:space="preserve"> </w:t>
      </w:r>
      <w:r w:rsidRPr="00EA15C9">
        <w:t>de</w:t>
      </w:r>
      <w:r>
        <w:t xml:space="preserve"> </w:t>
      </w:r>
      <w:r w:rsidRPr="00EA15C9">
        <w:t>la</w:t>
      </w:r>
      <w:r>
        <w:t xml:space="preserve"> </w:t>
      </w:r>
      <w:r w:rsidRPr="00EA15C9">
        <w:t>página</w:t>
      </w:r>
      <w:r>
        <w:t xml:space="preserve"> </w:t>
      </w:r>
      <w:r w:rsidRPr="00EA15C9">
        <w:t>de</w:t>
      </w:r>
      <w:r>
        <w:t xml:space="preserve"> </w:t>
      </w:r>
      <w:r w:rsidRPr="00EA15C9">
        <w:t>internet</w:t>
      </w:r>
      <w:r>
        <w:t xml:space="preserve"> </w:t>
      </w:r>
      <w:r w:rsidRPr="00EA15C9">
        <w:t>www.snice.gob.mx,</w:t>
      </w:r>
      <w:r>
        <w:t xml:space="preserve"> </w:t>
      </w:r>
      <w:r w:rsidRPr="00EA15C9">
        <w:t>y</w:t>
      </w:r>
      <w:r>
        <w:t xml:space="preserve"> </w:t>
      </w:r>
      <w:r w:rsidRPr="00EA15C9">
        <w:t>serán</w:t>
      </w:r>
      <w:r>
        <w:t xml:space="preserve"> </w:t>
      </w:r>
      <w:r w:rsidRPr="00EA15C9">
        <w:t>el</w:t>
      </w:r>
      <w:r>
        <w:t xml:space="preserve"> </w:t>
      </w:r>
      <w:r w:rsidRPr="00EA15C9">
        <w:t>resultado</w:t>
      </w:r>
      <w:r>
        <w:t xml:space="preserve"> </w:t>
      </w:r>
      <w:r w:rsidRPr="00EA15C9">
        <w:t>de</w:t>
      </w:r>
      <w:r>
        <w:t xml:space="preserve"> </w:t>
      </w:r>
      <w:r w:rsidRPr="00EA15C9">
        <w:t>la</w:t>
      </w:r>
      <w:r>
        <w:t xml:space="preserve"> </w:t>
      </w:r>
      <w:r w:rsidRPr="00EA15C9">
        <w:t>consulta</w:t>
      </w:r>
      <w:r>
        <w:t xml:space="preserve"> </w:t>
      </w:r>
      <w:r w:rsidRPr="00EA15C9">
        <w:t>a</w:t>
      </w:r>
      <w:r>
        <w:t xml:space="preserve"> </w:t>
      </w:r>
      <w:r w:rsidRPr="00EA15C9">
        <w:t>los</w:t>
      </w:r>
      <w:r>
        <w:t xml:space="preserve"> </w:t>
      </w:r>
      <w:r w:rsidRPr="00EA15C9">
        <w:t>registros</w:t>
      </w:r>
      <w:r>
        <w:t xml:space="preserve"> </w:t>
      </w:r>
      <w:r w:rsidRPr="00EA15C9">
        <w:t>de</w:t>
      </w:r>
      <w:r>
        <w:t xml:space="preserve"> </w:t>
      </w:r>
      <w:r w:rsidRPr="00EA15C9">
        <w:t>la</w:t>
      </w:r>
      <w:r>
        <w:t xml:space="preserve"> </w:t>
      </w:r>
      <w:r w:rsidRPr="00EA15C9">
        <w:t>Administración</w:t>
      </w:r>
      <w:r>
        <w:t xml:space="preserve"> </w:t>
      </w:r>
      <w:r w:rsidRPr="00EA15C9">
        <w:t>General</w:t>
      </w:r>
      <w:r>
        <w:t xml:space="preserve"> </w:t>
      </w:r>
      <w:r w:rsidRPr="00EA15C9">
        <w:t>de</w:t>
      </w:r>
      <w:r>
        <w:t xml:space="preserve"> </w:t>
      </w:r>
      <w:r w:rsidRPr="00EA15C9">
        <w:t>A</w:t>
      </w:r>
      <w:r w:rsidRPr="00EA15C9">
        <w:rPr>
          <w:color w:val="000000"/>
        </w:rPr>
        <w:t>duanas</w:t>
      </w:r>
      <w:r>
        <w:rPr>
          <w:color w:val="000000"/>
        </w:rPr>
        <w:t xml:space="preserve"> </w:t>
      </w:r>
      <w:r w:rsidRPr="00EA15C9">
        <w:rPr>
          <w:color w:val="000000"/>
        </w:rPr>
        <w:t>del</w:t>
      </w:r>
      <w:r>
        <w:rPr>
          <w:color w:val="000000"/>
        </w:rPr>
        <w:t xml:space="preserve"> </w:t>
      </w:r>
      <w:r w:rsidRPr="00EA15C9">
        <w:rPr>
          <w:color w:val="000000"/>
        </w:rPr>
        <w:t>Servicio</w:t>
      </w:r>
      <w:r>
        <w:rPr>
          <w:color w:val="000000"/>
        </w:rPr>
        <w:t xml:space="preserve"> </w:t>
      </w:r>
      <w:r w:rsidRPr="00EA15C9">
        <w:rPr>
          <w:color w:val="000000"/>
        </w:rPr>
        <w:t>de</w:t>
      </w:r>
      <w:r>
        <w:rPr>
          <w:color w:val="000000"/>
        </w:rPr>
        <w:t xml:space="preserve"> </w:t>
      </w:r>
      <w:r w:rsidRPr="00EA15C9">
        <w:rPr>
          <w:color w:val="000000"/>
        </w:rPr>
        <w:t>Administración</w:t>
      </w:r>
      <w:r>
        <w:rPr>
          <w:color w:val="000000"/>
        </w:rPr>
        <w:t xml:space="preserve"> </w:t>
      </w:r>
      <w:r w:rsidRPr="00EA15C9">
        <w:rPr>
          <w:color w:val="000000"/>
        </w:rPr>
        <w:t>Tributaria</w:t>
      </w:r>
      <w:r>
        <w:rPr>
          <w:color w:val="000000"/>
        </w:rPr>
        <w:t xml:space="preserve"> </w:t>
      </w:r>
      <w:r w:rsidRPr="00EA15C9">
        <w:rPr>
          <w:color w:val="000000"/>
        </w:rPr>
        <w:t>con</w:t>
      </w:r>
      <w:r>
        <w:rPr>
          <w:color w:val="000000"/>
        </w:rPr>
        <w:t xml:space="preserve"> </w:t>
      </w:r>
      <w:r w:rsidRPr="00EA15C9">
        <w:rPr>
          <w:color w:val="000000"/>
        </w:rPr>
        <w:t>que</w:t>
      </w:r>
      <w:r>
        <w:rPr>
          <w:color w:val="000000"/>
        </w:rPr>
        <w:t xml:space="preserve"> </w:t>
      </w:r>
      <w:r w:rsidRPr="00EA15C9">
        <w:rPr>
          <w:color w:val="000000"/>
        </w:rPr>
        <w:t>cuenta</w:t>
      </w:r>
      <w:r>
        <w:rPr>
          <w:color w:val="000000"/>
        </w:rPr>
        <w:t xml:space="preserve"> </w:t>
      </w:r>
      <w:r w:rsidRPr="00EA15C9">
        <w:rPr>
          <w:color w:val="000000"/>
        </w:rPr>
        <w:t>la</w:t>
      </w:r>
      <w:r>
        <w:rPr>
          <w:color w:val="000000"/>
        </w:rPr>
        <w:t xml:space="preserve"> </w:t>
      </w:r>
      <w:r w:rsidRPr="00EA15C9">
        <w:rPr>
          <w:color w:val="000000"/>
        </w:rPr>
        <w:t>propia</w:t>
      </w:r>
      <w:r>
        <w:rPr>
          <w:color w:val="000000"/>
        </w:rPr>
        <w:t xml:space="preserve"> </w:t>
      </w:r>
      <w:r w:rsidRPr="00EA15C9">
        <w:rPr>
          <w:color w:val="000000"/>
        </w:rPr>
        <w:t>Dirección</w:t>
      </w:r>
      <w:r>
        <w:rPr>
          <w:color w:val="000000"/>
        </w:rPr>
        <w:t xml:space="preserve"> </w:t>
      </w:r>
      <w:r w:rsidRPr="00EA15C9">
        <w:rPr>
          <w:color w:val="000000"/>
        </w:rPr>
        <w:t>General</w:t>
      </w:r>
      <w:r>
        <w:rPr>
          <w:color w:val="000000"/>
        </w:rPr>
        <w:t xml:space="preserve"> </w:t>
      </w:r>
      <w:r w:rsidRPr="00EA15C9">
        <w:rPr>
          <w:color w:val="000000"/>
        </w:rPr>
        <w:t>de</w:t>
      </w:r>
      <w:r>
        <w:rPr>
          <w:color w:val="000000"/>
        </w:rPr>
        <w:t xml:space="preserve"> </w:t>
      </w:r>
      <w:r w:rsidRPr="00EA15C9">
        <w:rPr>
          <w:color w:val="000000"/>
        </w:rPr>
        <w:t>Facilitación</w:t>
      </w:r>
      <w:r>
        <w:rPr>
          <w:color w:val="000000"/>
        </w:rPr>
        <w:t xml:space="preserve"> </w:t>
      </w:r>
      <w:r w:rsidRPr="00EA15C9">
        <w:rPr>
          <w:color w:val="000000"/>
        </w:rPr>
        <w:t>Comercial</w:t>
      </w:r>
      <w:r>
        <w:rPr>
          <w:color w:val="000000"/>
        </w:rPr>
        <w:t xml:space="preserve"> </w:t>
      </w:r>
      <w:r w:rsidRPr="00EA15C9">
        <w:rPr>
          <w:color w:val="000000"/>
        </w:rPr>
        <w:t>y</w:t>
      </w:r>
      <w:r>
        <w:rPr>
          <w:color w:val="000000"/>
        </w:rPr>
        <w:t xml:space="preserve"> </w:t>
      </w:r>
      <w:r w:rsidRPr="00EA15C9">
        <w:rPr>
          <w:color w:val="000000"/>
        </w:rPr>
        <w:t>de</w:t>
      </w:r>
      <w:r>
        <w:rPr>
          <w:color w:val="000000"/>
        </w:rPr>
        <w:t xml:space="preserve"> </w:t>
      </w:r>
      <w:r w:rsidRPr="00EA15C9">
        <w:rPr>
          <w:color w:val="000000"/>
        </w:rPr>
        <w:t>Comercio</w:t>
      </w:r>
      <w:r>
        <w:rPr>
          <w:color w:val="000000"/>
        </w:rPr>
        <w:t xml:space="preserve"> </w:t>
      </w:r>
      <w:r w:rsidRPr="00EA15C9">
        <w:rPr>
          <w:color w:val="000000"/>
        </w:rPr>
        <w:t>Exterior</w:t>
      </w:r>
      <w:r>
        <w:rPr>
          <w:color w:val="000000"/>
        </w:rPr>
        <w:t xml:space="preserve"> </w:t>
      </w:r>
      <w:r w:rsidRPr="00EA15C9">
        <w:rPr>
          <w:color w:val="000000"/>
        </w:rPr>
        <w:t>(DGFCCE).</w:t>
      </w:r>
    </w:p>
    <w:p w14:paraId="11CC21D5" w14:textId="77777777" w:rsidR="00F1419D" w:rsidRPr="00EA15C9" w:rsidRDefault="00F1419D" w:rsidP="00F1419D">
      <w:pPr>
        <w:pStyle w:val="Texto"/>
        <w:spacing w:line="260" w:lineRule="exact"/>
      </w:pPr>
      <w:r w:rsidRPr="00EA15C9">
        <w:t>Los</w:t>
      </w:r>
      <w:r>
        <w:t xml:space="preserve"> </w:t>
      </w:r>
      <w:r w:rsidRPr="00EA15C9">
        <w:t>solicitantes</w:t>
      </w:r>
      <w:r>
        <w:t xml:space="preserve"> </w:t>
      </w:r>
      <w:r w:rsidRPr="00EA15C9">
        <w:t>contarán</w:t>
      </w:r>
      <w:r>
        <w:t xml:space="preserve"> </w:t>
      </w:r>
      <w:r w:rsidRPr="00EA15C9">
        <w:t>con</w:t>
      </w:r>
      <w:r>
        <w:t xml:space="preserve"> </w:t>
      </w:r>
      <w:r w:rsidRPr="00EA15C9">
        <w:t>cinco</w:t>
      </w:r>
      <w:r>
        <w:t xml:space="preserve"> </w:t>
      </w:r>
      <w:r w:rsidRPr="00EA15C9">
        <w:t>días</w:t>
      </w:r>
      <w:r>
        <w:t xml:space="preserve"> </w:t>
      </w:r>
      <w:r w:rsidRPr="00EA15C9">
        <w:t>hábiles</w:t>
      </w:r>
      <w:r>
        <w:t xml:space="preserve"> </w:t>
      </w:r>
      <w:r w:rsidRPr="00EA15C9">
        <w:t>para</w:t>
      </w:r>
      <w:r>
        <w:t xml:space="preserve"> </w:t>
      </w:r>
      <w:r w:rsidRPr="00EA15C9">
        <w:t>manifestar</w:t>
      </w:r>
      <w:r>
        <w:t xml:space="preserve"> </w:t>
      </w:r>
      <w:r w:rsidRPr="00EA15C9">
        <w:t>lo</w:t>
      </w:r>
      <w:r>
        <w:t xml:space="preserve"> </w:t>
      </w:r>
      <w:r w:rsidRPr="00EA15C9">
        <w:t>que</w:t>
      </w:r>
      <w:r>
        <w:t xml:space="preserve"> </w:t>
      </w:r>
      <w:r w:rsidRPr="00EA15C9">
        <w:t>a</w:t>
      </w:r>
      <w:r>
        <w:t xml:space="preserve"> </w:t>
      </w:r>
      <w:r w:rsidRPr="00EA15C9">
        <w:t>su</w:t>
      </w:r>
      <w:r>
        <w:t xml:space="preserve"> </w:t>
      </w:r>
      <w:r w:rsidRPr="00EA15C9">
        <w:t>derecho</w:t>
      </w:r>
      <w:r>
        <w:t xml:space="preserve"> </w:t>
      </w:r>
      <w:r w:rsidRPr="00EA15C9">
        <w:t>convenga,</w:t>
      </w:r>
      <w:r>
        <w:t xml:space="preserve"> </w:t>
      </w:r>
      <w:r w:rsidRPr="00EA15C9">
        <w:t>mediante</w:t>
      </w:r>
      <w:r>
        <w:t xml:space="preserve"> </w:t>
      </w:r>
      <w:r w:rsidRPr="00EA15C9">
        <w:t>escrito</w:t>
      </w:r>
      <w:r>
        <w:t xml:space="preserve"> </w:t>
      </w:r>
      <w:r w:rsidRPr="00EA15C9">
        <w:t>libre,</w:t>
      </w:r>
      <w:r>
        <w:t xml:space="preserve"> </w:t>
      </w:r>
      <w:r w:rsidRPr="00EA15C9">
        <w:t>firmado</w:t>
      </w:r>
      <w:r>
        <w:t xml:space="preserve"> </w:t>
      </w:r>
      <w:r w:rsidRPr="00EA15C9">
        <w:t>por</w:t>
      </w:r>
      <w:r>
        <w:t xml:space="preserve"> </w:t>
      </w:r>
      <w:r w:rsidRPr="00EA15C9">
        <w:t>el</w:t>
      </w:r>
      <w:r>
        <w:t xml:space="preserve"> </w:t>
      </w:r>
      <w:r w:rsidRPr="00EA15C9">
        <w:t>interesado</w:t>
      </w:r>
      <w:r>
        <w:t xml:space="preserve"> </w:t>
      </w:r>
      <w:r w:rsidRPr="00EA15C9">
        <w:t>o</w:t>
      </w:r>
      <w:r>
        <w:t xml:space="preserve"> </w:t>
      </w:r>
      <w:r w:rsidRPr="00EA15C9">
        <w:t>por</w:t>
      </w:r>
      <w:r>
        <w:t xml:space="preserve"> </w:t>
      </w:r>
      <w:r w:rsidRPr="00EA15C9">
        <w:t>el</w:t>
      </w:r>
      <w:r>
        <w:t xml:space="preserve"> </w:t>
      </w:r>
      <w:r w:rsidRPr="00EA15C9">
        <w:t>representante</w:t>
      </w:r>
      <w:r>
        <w:t xml:space="preserve"> </w:t>
      </w:r>
      <w:r w:rsidRPr="00EA15C9">
        <w:t>legal,</w:t>
      </w:r>
      <w:r>
        <w:t xml:space="preserve"> </w:t>
      </w:r>
      <w:r w:rsidRPr="00EA15C9">
        <w:t>de</w:t>
      </w:r>
      <w:r>
        <w:t xml:space="preserve"> </w:t>
      </w:r>
      <w:r w:rsidRPr="00EA15C9">
        <w:t>no</w:t>
      </w:r>
      <w:r>
        <w:t xml:space="preserve"> </w:t>
      </w:r>
      <w:r w:rsidRPr="00EA15C9">
        <w:t>emitir</w:t>
      </w:r>
      <w:r>
        <w:t xml:space="preserve"> </w:t>
      </w:r>
      <w:r w:rsidRPr="00EA15C9">
        <w:t>comentarios</w:t>
      </w:r>
      <w:r>
        <w:t xml:space="preserve"> </w:t>
      </w:r>
      <w:r w:rsidRPr="00EA15C9">
        <w:t>se</w:t>
      </w:r>
      <w:r>
        <w:t xml:space="preserve"> </w:t>
      </w:r>
      <w:proofErr w:type="gramStart"/>
      <w:r w:rsidRPr="00EA15C9">
        <w:t>tendrán</w:t>
      </w:r>
      <w:r>
        <w:t xml:space="preserve">  </w:t>
      </w:r>
      <w:r w:rsidRPr="00EA15C9">
        <w:t>como</w:t>
      </w:r>
      <w:proofErr w:type="gramEnd"/>
      <w:r>
        <w:t xml:space="preserve"> </w:t>
      </w:r>
      <w:r w:rsidRPr="00EA15C9">
        <w:t>aceptadas.</w:t>
      </w:r>
    </w:p>
    <w:p w14:paraId="5F3AA093" w14:textId="77777777" w:rsidR="00F1419D" w:rsidRPr="00EA15C9" w:rsidRDefault="00F1419D" w:rsidP="00F1419D">
      <w:pPr>
        <w:pStyle w:val="Texto"/>
        <w:spacing w:line="260" w:lineRule="exact"/>
      </w:pPr>
      <w:r w:rsidRPr="00EA15C9">
        <w:t>Dicho</w:t>
      </w:r>
      <w:r>
        <w:t xml:space="preserve"> </w:t>
      </w:r>
      <w:r w:rsidRPr="00EA15C9">
        <w:t>escrito</w:t>
      </w:r>
      <w:r>
        <w:t xml:space="preserve"> </w:t>
      </w:r>
      <w:r w:rsidRPr="00EA15C9">
        <w:t>deberá</w:t>
      </w:r>
      <w:r>
        <w:t xml:space="preserve"> </w:t>
      </w:r>
      <w:r w:rsidRPr="00EA15C9">
        <w:t>enviarse</w:t>
      </w:r>
      <w:r>
        <w:t xml:space="preserve"> </w:t>
      </w:r>
      <w:r w:rsidRPr="00EA15C9">
        <w:t>de</w:t>
      </w:r>
      <w:r>
        <w:t xml:space="preserve"> </w:t>
      </w:r>
      <w:r w:rsidRPr="00EA15C9">
        <w:t>manera</w:t>
      </w:r>
      <w:r>
        <w:t xml:space="preserve"> </w:t>
      </w:r>
      <w:r w:rsidRPr="00EA15C9">
        <w:t>digitalizada</w:t>
      </w:r>
      <w:r>
        <w:t xml:space="preserve"> </w:t>
      </w:r>
      <w:r w:rsidRPr="00EA15C9">
        <w:t>al</w:t>
      </w:r>
      <w:r>
        <w:t xml:space="preserve"> </w:t>
      </w:r>
      <w:r w:rsidRPr="00EA15C9">
        <w:t>correo</w:t>
      </w:r>
      <w:r>
        <w:t xml:space="preserve"> </w:t>
      </w:r>
      <w:r w:rsidRPr="00EA15C9">
        <w:t>electrónico</w:t>
      </w:r>
      <w:r>
        <w:t xml:space="preserve"> </w:t>
      </w:r>
      <w:r w:rsidRPr="00EA15C9">
        <w:t>dgce.tpls@economia.gob.mx,</w:t>
      </w:r>
      <w:r>
        <w:t xml:space="preserve"> </w:t>
      </w:r>
      <w:r w:rsidRPr="00EA15C9">
        <w:t>teniéndose</w:t>
      </w:r>
      <w:r>
        <w:t xml:space="preserve"> </w:t>
      </w:r>
      <w:r w:rsidRPr="00EA15C9">
        <w:t>como</w:t>
      </w:r>
      <w:r>
        <w:t xml:space="preserve"> </w:t>
      </w:r>
      <w:r w:rsidRPr="00EA15C9">
        <w:t>recibido</w:t>
      </w:r>
      <w:r>
        <w:t xml:space="preserve"> </w:t>
      </w:r>
      <w:r w:rsidRPr="00EA15C9">
        <w:t>una</w:t>
      </w:r>
      <w:r>
        <w:t xml:space="preserve"> </w:t>
      </w:r>
      <w:r w:rsidRPr="00EA15C9">
        <w:t>vez</w:t>
      </w:r>
      <w:r>
        <w:t xml:space="preserve"> </w:t>
      </w:r>
      <w:r w:rsidRPr="00EA15C9">
        <w:t>que</w:t>
      </w:r>
      <w:r>
        <w:t xml:space="preserve"> </w:t>
      </w:r>
      <w:r w:rsidRPr="00EA15C9">
        <w:t>la</w:t>
      </w:r>
      <w:r>
        <w:t xml:space="preserve"> </w:t>
      </w:r>
      <w:r w:rsidRPr="00EA15C9">
        <w:t>DGFCCE</w:t>
      </w:r>
      <w:r>
        <w:t xml:space="preserve"> </w:t>
      </w:r>
      <w:r w:rsidRPr="00EA15C9">
        <w:t>acuse</w:t>
      </w:r>
      <w:r>
        <w:t xml:space="preserve"> </w:t>
      </w:r>
      <w:r w:rsidRPr="00EA15C9">
        <w:t>de</w:t>
      </w:r>
      <w:r>
        <w:t xml:space="preserve"> </w:t>
      </w:r>
      <w:r w:rsidRPr="00EA15C9">
        <w:t>recibido</w:t>
      </w:r>
      <w:r>
        <w:t xml:space="preserve"> </w:t>
      </w:r>
      <w:r w:rsidRPr="00EA15C9">
        <w:t>por</w:t>
      </w:r>
      <w:r>
        <w:t xml:space="preserve"> </w:t>
      </w:r>
      <w:r w:rsidRPr="00EA15C9">
        <w:t>el</w:t>
      </w:r>
      <w:r>
        <w:t xml:space="preserve"> </w:t>
      </w:r>
      <w:r w:rsidRPr="00EA15C9">
        <w:t>mismo</w:t>
      </w:r>
      <w:r>
        <w:t xml:space="preserve"> </w:t>
      </w:r>
      <w:r w:rsidRPr="00EA15C9">
        <w:t>medio</w:t>
      </w:r>
      <w:r>
        <w:t xml:space="preserve"> </w:t>
      </w:r>
      <w:r w:rsidRPr="00EA15C9">
        <w:t>de</w:t>
      </w:r>
      <w:r>
        <w:t xml:space="preserve"> </w:t>
      </w:r>
      <w:r w:rsidRPr="00EA15C9">
        <w:t>comunicación.</w:t>
      </w:r>
    </w:p>
    <w:p w14:paraId="672F0A15" w14:textId="77777777" w:rsidR="00F1419D" w:rsidRPr="00EA15C9" w:rsidRDefault="00F1419D" w:rsidP="00F1419D">
      <w:pPr>
        <w:pStyle w:val="Texto"/>
        <w:spacing w:line="260" w:lineRule="exact"/>
      </w:pPr>
      <w:r w:rsidRPr="00EA15C9">
        <w:t>En</w:t>
      </w:r>
      <w:r>
        <w:t xml:space="preserve"> </w:t>
      </w:r>
      <w:r w:rsidRPr="00EA15C9">
        <w:t>un</w:t>
      </w:r>
      <w:r>
        <w:t xml:space="preserve"> </w:t>
      </w:r>
      <w:r w:rsidRPr="00EA15C9">
        <w:t>plazo</w:t>
      </w:r>
      <w:r>
        <w:t xml:space="preserve"> </w:t>
      </w:r>
      <w:r w:rsidRPr="00EA15C9">
        <w:t>máximo</w:t>
      </w:r>
      <w:r>
        <w:t xml:space="preserve"> </w:t>
      </w:r>
      <w:r w:rsidRPr="00EA15C9">
        <w:t>de</w:t>
      </w:r>
      <w:r>
        <w:t xml:space="preserve"> </w:t>
      </w:r>
      <w:r w:rsidRPr="00EA15C9">
        <w:t>diez</w:t>
      </w:r>
      <w:r>
        <w:t xml:space="preserve"> </w:t>
      </w:r>
      <w:r w:rsidRPr="00EA15C9">
        <w:t>días</w:t>
      </w:r>
      <w:r>
        <w:t xml:space="preserve"> </w:t>
      </w:r>
      <w:r w:rsidRPr="00EA15C9">
        <w:t>hábiles</w:t>
      </w:r>
      <w:r>
        <w:t xml:space="preserve"> </w:t>
      </w:r>
      <w:r w:rsidRPr="00EA15C9">
        <w:t>se</w:t>
      </w:r>
      <w:r>
        <w:t xml:space="preserve"> </w:t>
      </w:r>
      <w:r w:rsidRPr="00EA15C9">
        <w:t>publicarán</w:t>
      </w:r>
      <w:r>
        <w:t xml:space="preserve"> </w:t>
      </w:r>
      <w:r w:rsidRPr="00EA15C9">
        <w:t>nuevamente</w:t>
      </w:r>
      <w:r>
        <w:t xml:space="preserve"> </w:t>
      </w:r>
      <w:r w:rsidRPr="00EA15C9">
        <w:t>las</w:t>
      </w:r>
      <w:r>
        <w:t xml:space="preserve"> </w:t>
      </w:r>
      <w:r w:rsidRPr="00EA15C9">
        <w:t>cifras</w:t>
      </w:r>
      <w:r>
        <w:t xml:space="preserve"> </w:t>
      </w:r>
      <w:r w:rsidRPr="00EA15C9">
        <w:t>revisadas</w:t>
      </w:r>
      <w:r>
        <w:t xml:space="preserve"> </w:t>
      </w:r>
      <w:r w:rsidRPr="00EA15C9">
        <w:t>atendiendo</w:t>
      </w:r>
      <w:r>
        <w:t xml:space="preserve"> </w:t>
      </w:r>
      <w:r w:rsidRPr="00EA15C9">
        <w:t>los</w:t>
      </w:r>
      <w:r>
        <w:t xml:space="preserve"> </w:t>
      </w:r>
      <w:r w:rsidRPr="00EA15C9">
        <w:t>comentarios</w:t>
      </w:r>
      <w:r>
        <w:t xml:space="preserve"> </w:t>
      </w:r>
      <w:r w:rsidRPr="00EA15C9">
        <w:t>recibidos.</w:t>
      </w:r>
    </w:p>
    <w:p w14:paraId="12A2A9F0" w14:textId="77777777" w:rsidR="00F1419D" w:rsidRPr="00EA15C9" w:rsidRDefault="00F1419D" w:rsidP="00F1419D">
      <w:pPr>
        <w:pStyle w:val="Texto"/>
        <w:spacing w:line="260" w:lineRule="exact"/>
      </w:pPr>
      <w:r w:rsidRPr="00EA15C9">
        <w:rPr>
          <w:b/>
          <w:color w:val="000000"/>
        </w:rPr>
        <w:t>2</w:t>
      </w:r>
      <w:r w:rsidRPr="00EA15C9">
        <w:rPr>
          <w:b/>
        </w:rPr>
        <w:t>.2.5</w:t>
      </w:r>
      <w:r>
        <w:rPr>
          <w:b/>
        </w:rPr>
        <w:t xml:space="preserve"> </w:t>
      </w:r>
      <w:r w:rsidRPr="00EA15C9">
        <w:t>Se</w:t>
      </w:r>
      <w:r>
        <w:t xml:space="preserve"> </w:t>
      </w:r>
      <w:r w:rsidRPr="00EA15C9">
        <w:t>deroga.</w:t>
      </w:r>
    </w:p>
    <w:p w14:paraId="055E1BA8" w14:textId="77777777" w:rsidR="00F1419D" w:rsidRPr="00EA15C9" w:rsidRDefault="00F1419D" w:rsidP="00F1419D">
      <w:pPr>
        <w:pStyle w:val="Texto"/>
        <w:spacing w:line="260" w:lineRule="exact"/>
      </w:pPr>
      <w:r w:rsidRPr="00EA15C9">
        <w:rPr>
          <w:b/>
        </w:rPr>
        <w:t>2.2.7</w:t>
      </w:r>
      <w:r>
        <w:t xml:space="preserve"> </w:t>
      </w:r>
      <w:r w:rsidRPr="00EA15C9">
        <w:t>A</w:t>
      </w:r>
      <w:r>
        <w:t xml:space="preserve"> </w:t>
      </w:r>
      <w:r w:rsidRPr="00EA15C9">
        <w:t>partir</w:t>
      </w:r>
      <w:r>
        <w:t xml:space="preserve"> </w:t>
      </w:r>
      <w:r w:rsidRPr="00EA15C9">
        <w:t>de</w:t>
      </w:r>
      <w:r>
        <w:t xml:space="preserve"> </w:t>
      </w:r>
      <w:r w:rsidRPr="00EA15C9">
        <w:t>que</w:t>
      </w:r>
      <w:r>
        <w:t xml:space="preserve"> </w:t>
      </w:r>
      <w:r w:rsidRPr="00EA15C9">
        <w:t>inicie</w:t>
      </w:r>
      <w:r>
        <w:t xml:space="preserve"> </w:t>
      </w:r>
      <w:r w:rsidRPr="00EA15C9">
        <w:t>el</w:t>
      </w:r>
      <w:r>
        <w:t xml:space="preserve"> </w:t>
      </w:r>
      <w:r w:rsidRPr="00EA15C9">
        <w:t>periodo</w:t>
      </w:r>
      <w:r>
        <w:t xml:space="preserve"> </w:t>
      </w:r>
      <w:r w:rsidRPr="00EA15C9">
        <w:t>del</w:t>
      </w:r>
      <w:r>
        <w:t xml:space="preserve"> </w:t>
      </w:r>
      <w:r w:rsidRPr="00EA15C9">
        <w:t>cupo</w:t>
      </w:r>
      <w:r>
        <w:t xml:space="preserve"> </w:t>
      </w:r>
      <w:r w:rsidRPr="00EA15C9">
        <w:t>para</w:t>
      </w:r>
      <w:r>
        <w:t xml:space="preserve"> </w:t>
      </w:r>
      <w:r w:rsidRPr="00EA15C9">
        <w:t>el</w:t>
      </w:r>
      <w:r>
        <w:t xml:space="preserve"> </w:t>
      </w:r>
      <w:r w:rsidRPr="00EA15C9">
        <w:t>cual</w:t>
      </w:r>
      <w:r>
        <w:t xml:space="preserve"> </w:t>
      </w:r>
      <w:r w:rsidRPr="00EA15C9">
        <w:t>solicitaron</w:t>
      </w:r>
      <w:r>
        <w:t xml:space="preserve"> </w:t>
      </w:r>
      <w:r w:rsidRPr="00EA15C9">
        <w:t>la</w:t>
      </w:r>
      <w:r>
        <w:t xml:space="preserve"> </w:t>
      </w:r>
      <w:r w:rsidRPr="00EA15C9">
        <w:t>Asignación</w:t>
      </w:r>
      <w:r>
        <w:t xml:space="preserve"> </w:t>
      </w:r>
      <w:r w:rsidRPr="00EA15C9">
        <w:t>directa,</w:t>
      </w:r>
      <w:r>
        <w:t xml:space="preserve"> </w:t>
      </w:r>
      <w:r w:rsidRPr="00EA15C9">
        <w:t>los</w:t>
      </w:r>
      <w:r>
        <w:t xml:space="preserve"> </w:t>
      </w:r>
      <w:r w:rsidRPr="00EA15C9">
        <w:t>interesados</w:t>
      </w:r>
      <w:r>
        <w:t xml:space="preserve"> </w:t>
      </w:r>
      <w:r w:rsidRPr="00EA15C9">
        <w:t>podrán</w:t>
      </w:r>
      <w:r>
        <w:t xml:space="preserve"> </w:t>
      </w:r>
      <w:r w:rsidRPr="00EA15C9">
        <w:t>solicitar</w:t>
      </w:r>
      <w:r>
        <w:t xml:space="preserve"> </w:t>
      </w:r>
      <w:r w:rsidRPr="00EA15C9">
        <w:t>la</w:t>
      </w:r>
      <w:r>
        <w:t xml:space="preserve"> </w:t>
      </w:r>
      <w:r w:rsidRPr="00EA15C9">
        <w:t>expedición</w:t>
      </w:r>
      <w:r>
        <w:t xml:space="preserve"> </w:t>
      </w:r>
      <w:r w:rsidRPr="00EA15C9">
        <w:t>del</w:t>
      </w:r>
      <w:r>
        <w:t xml:space="preserve"> </w:t>
      </w:r>
      <w:r w:rsidRPr="00EA15C9">
        <w:t>Certificado</w:t>
      </w:r>
      <w:r>
        <w:t xml:space="preserve"> </w:t>
      </w:r>
      <w:r w:rsidRPr="00EA15C9">
        <w:t>de</w:t>
      </w:r>
      <w:r>
        <w:t xml:space="preserve"> </w:t>
      </w:r>
      <w:r w:rsidRPr="00EA15C9">
        <w:t>elegibilidad</w:t>
      </w:r>
      <w:r>
        <w:t xml:space="preserve"> </w:t>
      </w:r>
      <w:r w:rsidRPr="00EA15C9">
        <w:t>para</w:t>
      </w:r>
      <w:r>
        <w:t xml:space="preserve"> </w:t>
      </w:r>
      <w:r w:rsidRPr="00EA15C9">
        <w:t>bienes</w:t>
      </w:r>
      <w:r>
        <w:t xml:space="preserve"> </w:t>
      </w:r>
      <w:r w:rsidRPr="00EA15C9">
        <w:t>textiles</w:t>
      </w:r>
      <w:r>
        <w:t xml:space="preserve"> </w:t>
      </w:r>
      <w:r w:rsidRPr="00EA15C9">
        <w:t>y</w:t>
      </w:r>
      <w:r>
        <w:t xml:space="preserve"> </w:t>
      </w:r>
      <w:r w:rsidRPr="00EA15C9">
        <w:t>prendas</w:t>
      </w:r>
      <w:r>
        <w:t xml:space="preserve"> </w:t>
      </w:r>
      <w:r w:rsidRPr="00EA15C9">
        <w:t>de</w:t>
      </w:r>
      <w:r>
        <w:t xml:space="preserve"> </w:t>
      </w:r>
      <w:r w:rsidRPr="00EA15C9">
        <w:t>vestir</w:t>
      </w:r>
      <w:r>
        <w:t xml:space="preserve"> </w:t>
      </w:r>
      <w:r w:rsidRPr="00EA15C9">
        <w:t>bajo</w:t>
      </w:r>
      <w:r>
        <w:t xml:space="preserve"> </w:t>
      </w:r>
      <w:r w:rsidRPr="00EA15C9">
        <w:t>niveles</w:t>
      </w:r>
      <w:r>
        <w:t xml:space="preserve"> </w:t>
      </w:r>
      <w:r w:rsidRPr="00EA15C9">
        <w:t>de</w:t>
      </w:r>
      <w:r>
        <w:t xml:space="preserve"> </w:t>
      </w:r>
      <w:r w:rsidRPr="00EA15C9">
        <w:t>preferencia</w:t>
      </w:r>
      <w:r>
        <w:t xml:space="preserve"> </w:t>
      </w:r>
      <w:r w:rsidRPr="00EA15C9">
        <w:t>arancelaria,</w:t>
      </w:r>
      <w:r>
        <w:t xml:space="preserve"> </w:t>
      </w:r>
      <w:r w:rsidRPr="00EA15C9">
        <w:t>mediante</w:t>
      </w:r>
      <w:r>
        <w:t xml:space="preserve"> </w:t>
      </w:r>
      <w:r w:rsidRPr="00EA15C9">
        <w:t>la</w:t>
      </w:r>
      <w:r>
        <w:t xml:space="preserve"> </w:t>
      </w:r>
      <w:r w:rsidRPr="00EA15C9">
        <w:t>Ventanilla</w:t>
      </w:r>
      <w:r>
        <w:t xml:space="preserve"> </w:t>
      </w:r>
      <w:r w:rsidRPr="00EA15C9">
        <w:t>Digital</w:t>
      </w:r>
      <w:r>
        <w:t xml:space="preserve"> </w:t>
      </w:r>
      <w:r w:rsidRPr="00EA15C9">
        <w:t>Mexicana</w:t>
      </w:r>
      <w:r>
        <w:t xml:space="preserve"> </w:t>
      </w:r>
      <w:r w:rsidRPr="00EA15C9">
        <w:t>de</w:t>
      </w:r>
      <w:r>
        <w:t xml:space="preserve"> </w:t>
      </w:r>
      <w:r w:rsidRPr="00EA15C9">
        <w:t>Comercio</w:t>
      </w:r>
      <w:r>
        <w:t xml:space="preserve"> </w:t>
      </w:r>
      <w:r w:rsidRPr="00EA15C9">
        <w:t>Exterior</w:t>
      </w:r>
      <w:r>
        <w:t xml:space="preserve"> </w:t>
      </w:r>
      <w:r w:rsidRPr="00EA15C9">
        <w:t>en</w:t>
      </w:r>
      <w:r>
        <w:t xml:space="preserve"> </w:t>
      </w:r>
      <w:r w:rsidRPr="00EA15C9">
        <w:t>la</w:t>
      </w:r>
      <w:r>
        <w:t xml:space="preserve"> </w:t>
      </w:r>
      <w:r w:rsidRPr="00EA15C9">
        <w:t>dirección</w:t>
      </w:r>
      <w:r>
        <w:t xml:space="preserve"> </w:t>
      </w:r>
      <w:r w:rsidRPr="00EA15C9">
        <w:t>electrónica</w:t>
      </w:r>
      <w:r>
        <w:t xml:space="preserve"> </w:t>
      </w:r>
      <w:r w:rsidRPr="00EA15C9">
        <w:t>www.ventanillaunica.gob.mx,</w:t>
      </w:r>
      <w:r>
        <w:t xml:space="preserve"> </w:t>
      </w:r>
      <w:r w:rsidRPr="00EA15C9">
        <w:t>adjuntando</w:t>
      </w:r>
      <w:r>
        <w:t xml:space="preserve"> </w:t>
      </w:r>
      <w:r w:rsidRPr="00EA15C9">
        <w:t>la</w:t>
      </w:r>
      <w:r>
        <w:t xml:space="preserve"> </w:t>
      </w:r>
      <w:r w:rsidRPr="00EA15C9">
        <w:t>factura</w:t>
      </w:r>
      <w:r>
        <w:t xml:space="preserve"> </w:t>
      </w:r>
      <w:r w:rsidRPr="00EA15C9">
        <w:t>comercial,</w:t>
      </w:r>
      <w:r>
        <w:t xml:space="preserve"> </w:t>
      </w:r>
      <w:r w:rsidRPr="00EA15C9">
        <w:t>cuya</w:t>
      </w:r>
      <w:r>
        <w:t xml:space="preserve"> </w:t>
      </w:r>
      <w:r w:rsidRPr="00EA15C9">
        <w:t>fecha</w:t>
      </w:r>
      <w:r>
        <w:t xml:space="preserve"> </w:t>
      </w:r>
      <w:r w:rsidRPr="00EA15C9">
        <w:t>no</w:t>
      </w:r>
      <w:r>
        <w:t xml:space="preserve"> </w:t>
      </w:r>
      <w:r w:rsidRPr="00EA15C9">
        <w:t>deberá</w:t>
      </w:r>
      <w:r>
        <w:t xml:space="preserve"> </w:t>
      </w:r>
      <w:r w:rsidRPr="00EA15C9">
        <w:t>exceder</w:t>
      </w:r>
      <w:r>
        <w:t xml:space="preserve"> </w:t>
      </w:r>
      <w:r w:rsidRPr="00EA15C9">
        <w:t>de</w:t>
      </w:r>
      <w:r>
        <w:t xml:space="preserve"> </w:t>
      </w:r>
      <w:r w:rsidRPr="00EA15C9">
        <w:t>los</w:t>
      </w:r>
      <w:r>
        <w:t xml:space="preserve"> </w:t>
      </w:r>
      <w:r w:rsidRPr="00EA15C9">
        <w:t>diez</w:t>
      </w:r>
      <w:r>
        <w:t xml:space="preserve"> </w:t>
      </w:r>
      <w:r w:rsidRPr="00EA15C9">
        <w:t>días</w:t>
      </w:r>
      <w:r>
        <w:t xml:space="preserve"> </w:t>
      </w:r>
      <w:r w:rsidRPr="00EA15C9">
        <w:t>naturales</w:t>
      </w:r>
      <w:r>
        <w:t xml:space="preserve"> </w:t>
      </w:r>
      <w:r w:rsidRPr="00EA15C9">
        <w:t>de</w:t>
      </w:r>
      <w:r>
        <w:t xml:space="preserve"> </w:t>
      </w:r>
      <w:r w:rsidRPr="00EA15C9">
        <w:t>expedición.</w:t>
      </w:r>
    </w:p>
    <w:p w14:paraId="0657A9BE" w14:textId="77777777" w:rsidR="00F1419D" w:rsidRPr="00EA15C9" w:rsidRDefault="00F1419D" w:rsidP="00F1419D">
      <w:pPr>
        <w:pStyle w:val="Texto"/>
        <w:spacing w:line="260" w:lineRule="exact"/>
      </w:pPr>
      <w:r w:rsidRPr="00EA15C9">
        <w:rPr>
          <w:b/>
        </w:rPr>
        <w:t>2.2.9</w:t>
      </w:r>
      <w:r>
        <w:rPr>
          <w:b/>
        </w:rPr>
        <w:t xml:space="preserve"> </w:t>
      </w:r>
      <w:r w:rsidRPr="00EA15C9">
        <w:t>Los</w:t>
      </w:r>
      <w:r>
        <w:t xml:space="preserve"> </w:t>
      </w:r>
      <w:r w:rsidRPr="00EA15C9">
        <w:t>beneficiarios</w:t>
      </w:r>
      <w:r>
        <w:t xml:space="preserve"> </w:t>
      </w:r>
      <w:r w:rsidRPr="00EA15C9">
        <w:t>de</w:t>
      </w:r>
      <w:r>
        <w:rPr>
          <w:b/>
        </w:rPr>
        <w:t xml:space="preserve"> </w:t>
      </w:r>
      <w:r w:rsidRPr="00EA15C9">
        <w:t>los</w:t>
      </w:r>
      <w:r>
        <w:t xml:space="preserve"> </w:t>
      </w:r>
      <w:r w:rsidRPr="00EA15C9">
        <w:t>cupos</w:t>
      </w:r>
      <w:r>
        <w:t xml:space="preserve"> </w:t>
      </w:r>
      <w:r w:rsidRPr="00EA15C9">
        <w:t>TPL1</w:t>
      </w:r>
      <w:r>
        <w:t xml:space="preserve"> </w:t>
      </w:r>
      <w:r w:rsidRPr="00EA15C9">
        <w:t>y</w:t>
      </w:r>
      <w:r>
        <w:t xml:space="preserve"> </w:t>
      </w:r>
      <w:r w:rsidRPr="00EA15C9">
        <w:t>TPL2</w:t>
      </w:r>
      <w:r>
        <w:t xml:space="preserve"> </w:t>
      </w:r>
      <w:r w:rsidRPr="00EA15C9">
        <w:t>que</w:t>
      </w:r>
      <w:r>
        <w:t xml:space="preserve"> </w:t>
      </w:r>
      <w:r w:rsidRPr="00EA15C9">
        <w:t>no</w:t>
      </w:r>
      <w:r>
        <w:t xml:space="preserve"> </w:t>
      </w:r>
      <w:r w:rsidRPr="00EA15C9">
        <w:t>vayan</w:t>
      </w:r>
      <w:r>
        <w:t xml:space="preserve"> </w:t>
      </w:r>
      <w:r w:rsidRPr="00EA15C9">
        <w:t>a</w:t>
      </w:r>
      <w:r>
        <w:t xml:space="preserve"> </w:t>
      </w:r>
      <w:r w:rsidRPr="00EA15C9">
        <w:t>hacer</w:t>
      </w:r>
      <w:r>
        <w:t xml:space="preserve"> </w:t>
      </w:r>
      <w:r w:rsidRPr="00EA15C9">
        <w:t>uso</w:t>
      </w:r>
      <w:r>
        <w:t xml:space="preserve"> </w:t>
      </w:r>
      <w:r w:rsidRPr="00EA15C9">
        <w:t>de</w:t>
      </w:r>
      <w:r>
        <w:t xml:space="preserve"> </w:t>
      </w:r>
      <w:r w:rsidRPr="00EA15C9">
        <w:t>la</w:t>
      </w:r>
      <w:r>
        <w:t xml:space="preserve"> </w:t>
      </w:r>
      <w:r w:rsidRPr="00EA15C9">
        <w:t>asignación</w:t>
      </w:r>
      <w:r>
        <w:t xml:space="preserve"> </w:t>
      </w:r>
      <w:r w:rsidRPr="00EA15C9">
        <w:t>total</w:t>
      </w:r>
      <w:r>
        <w:t xml:space="preserve"> </w:t>
      </w:r>
      <w:r w:rsidRPr="00EA15C9">
        <w:t>o</w:t>
      </w:r>
      <w:r>
        <w:t xml:space="preserve"> </w:t>
      </w:r>
      <w:r w:rsidRPr="00EA15C9">
        <w:t>parcial</w:t>
      </w:r>
      <w:r>
        <w:t xml:space="preserve"> </w:t>
      </w:r>
      <w:r w:rsidRPr="00EA15C9">
        <w:t>otorgada</w:t>
      </w:r>
      <w:r>
        <w:t xml:space="preserve"> </w:t>
      </w:r>
      <w:r w:rsidRPr="00EA15C9">
        <w:t>mediante</w:t>
      </w:r>
      <w:r>
        <w:t xml:space="preserve"> </w:t>
      </w:r>
      <w:r w:rsidRPr="00EA15C9">
        <w:t>este</w:t>
      </w:r>
      <w:r>
        <w:t xml:space="preserve"> </w:t>
      </w:r>
      <w:r w:rsidRPr="00EA15C9">
        <w:t>Procedimiento,</w:t>
      </w:r>
      <w:r>
        <w:t xml:space="preserve"> </w:t>
      </w:r>
      <w:r w:rsidRPr="00EA15C9">
        <w:t>deberán</w:t>
      </w:r>
      <w:r>
        <w:t xml:space="preserve"> </w:t>
      </w:r>
      <w:r w:rsidRPr="00EA15C9">
        <w:t>realizar</w:t>
      </w:r>
      <w:r>
        <w:t xml:space="preserve"> </w:t>
      </w:r>
      <w:r w:rsidRPr="00EA15C9">
        <w:t>la</w:t>
      </w:r>
      <w:r>
        <w:t xml:space="preserve"> </w:t>
      </w:r>
      <w:r w:rsidRPr="00EA15C9">
        <w:t>devolución</w:t>
      </w:r>
      <w:r>
        <w:t xml:space="preserve"> </w:t>
      </w:r>
      <w:r w:rsidRPr="00EA15C9">
        <w:t>del</w:t>
      </w:r>
      <w:r>
        <w:t xml:space="preserve"> </w:t>
      </w:r>
      <w:r w:rsidRPr="00EA15C9">
        <w:t>monto</w:t>
      </w:r>
      <w:r>
        <w:t xml:space="preserve"> </w:t>
      </w:r>
      <w:r w:rsidRPr="00EA15C9">
        <w:t>asignado</w:t>
      </w:r>
      <w:r>
        <w:t xml:space="preserve"> </w:t>
      </w:r>
      <w:r w:rsidRPr="00EA15C9">
        <w:t>que</w:t>
      </w:r>
      <w:r>
        <w:t xml:space="preserve"> </w:t>
      </w:r>
      <w:r w:rsidRPr="00EA15C9">
        <w:t>NO</w:t>
      </w:r>
      <w:r>
        <w:t xml:space="preserve"> </w:t>
      </w:r>
      <w:r w:rsidRPr="00EA15C9">
        <w:t>utilizarán,</w:t>
      </w:r>
      <w:r>
        <w:t xml:space="preserve"> </w:t>
      </w:r>
      <w:r w:rsidRPr="00EA15C9">
        <w:t>a</w:t>
      </w:r>
      <w:r>
        <w:t xml:space="preserve"> </w:t>
      </w:r>
      <w:r w:rsidRPr="00EA15C9">
        <w:t>más</w:t>
      </w:r>
      <w:r>
        <w:t xml:space="preserve"> </w:t>
      </w:r>
      <w:r w:rsidRPr="00EA15C9">
        <w:t>tardar</w:t>
      </w:r>
      <w:r>
        <w:t xml:space="preserve"> </w:t>
      </w:r>
      <w:r w:rsidRPr="00EA15C9">
        <w:t>el</w:t>
      </w:r>
      <w:r>
        <w:t xml:space="preserve"> </w:t>
      </w:r>
      <w:r w:rsidRPr="00EA15C9">
        <w:t>30</w:t>
      </w:r>
      <w:r>
        <w:t xml:space="preserve"> </w:t>
      </w:r>
      <w:r w:rsidRPr="00EA15C9">
        <w:t>de</w:t>
      </w:r>
      <w:r>
        <w:t xml:space="preserve"> </w:t>
      </w:r>
      <w:r w:rsidRPr="00EA15C9">
        <w:t>junio</w:t>
      </w:r>
      <w:r>
        <w:t xml:space="preserve"> </w:t>
      </w:r>
      <w:r w:rsidRPr="00EA15C9">
        <w:t>de</w:t>
      </w:r>
      <w:r>
        <w:t xml:space="preserve"> </w:t>
      </w:r>
      <w:r w:rsidRPr="00EA15C9">
        <w:t>cada</w:t>
      </w:r>
      <w:r>
        <w:t xml:space="preserve"> </w:t>
      </w:r>
      <w:r w:rsidRPr="00EA15C9">
        <w:t>año.</w:t>
      </w:r>
      <w:r>
        <w:t xml:space="preserve"> </w:t>
      </w:r>
      <w:r w:rsidRPr="00EA15C9">
        <w:t>La</w:t>
      </w:r>
      <w:r>
        <w:t xml:space="preserve"> </w:t>
      </w:r>
      <w:r w:rsidRPr="00EA15C9">
        <w:t>devolución</w:t>
      </w:r>
      <w:r>
        <w:t xml:space="preserve"> </w:t>
      </w:r>
      <w:r w:rsidRPr="00EA15C9">
        <w:t>dentro</w:t>
      </w:r>
      <w:r>
        <w:t xml:space="preserve"> </w:t>
      </w:r>
      <w:r w:rsidRPr="00EA15C9">
        <w:t>de</w:t>
      </w:r>
      <w:r>
        <w:t xml:space="preserve"> </w:t>
      </w:r>
      <w:r w:rsidRPr="00EA15C9">
        <w:t>este</w:t>
      </w:r>
      <w:r>
        <w:t xml:space="preserve"> </w:t>
      </w:r>
      <w:proofErr w:type="gramStart"/>
      <w:r w:rsidRPr="00EA15C9">
        <w:t>plazo,</w:t>
      </w:r>
      <w:proofErr w:type="gramEnd"/>
      <w:r>
        <w:t xml:space="preserve"> </w:t>
      </w:r>
      <w:r w:rsidRPr="00EA15C9">
        <w:t>no</w:t>
      </w:r>
      <w:r>
        <w:t xml:space="preserve"> </w:t>
      </w:r>
      <w:r w:rsidRPr="00EA15C9">
        <w:t>ameritará</w:t>
      </w:r>
      <w:r>
        <w:t xml:space="preserve"> </w:t>
      </w:r>
      <w:r w:rsidRPr="00EA15C9">
        <w:t>sanción.</w:t>
      </w:r>
    </w:p>
    <w:p w14:paraId="6C1789DB" w14:textId="77777777" w:rsidR="00F1419D" w:rsidRPr="00EA15C9" w:rsidRDefault="00F1419D" w:rsidP="00F1419D">
      <w:pPr>
        <w:pStyle w:val="Texto"/>
        <w:spacing w:line="260" w:lineRule="exact"/>
      </w:pPr>
      <w:r w:rsidRPr="00EA15C9">
        <w:t>Los</w:t>
      </w:r>
      <w:r>
        <w:t xml:space="preserve"> </w:t>
      </w:r>
      <w:r w:rsidRPr="00EA15C9">
        <w:t>montos</w:t>
      </w:r>
      <w:r>
        <w:t xml:space="preserve"> </w:t>
      </w:r>
      <w:r w:rsidRPr="00EA15C9">
        <w:t>devueltos</w:t>
      </w:r>
      <w:r>
        <w:t xml:space="preserve"> </w:t>
      </w:r>
      <w:r w:rsidRPr="00EA15C9">
        <w:t>al</w:t>
      </w:r>
      <w:r>
        <w:t xml:space="preserve"> </w:t>
      </w:r>
      <w:r w:rsidRPr="00EA15C9">
        <w:t>30</w:t>
      </w:r>
      <w:r>
        <w:t xml:space="preserve"> </w:t>
      </w:r>
      <w:r w:rsidRPr="00EA15C9">
        <w:t>de</w:t>
      </w:r>
      <w:r>
        <w:t xml:space="preserve"> </w:t>
      </w:r>
      <w:r w:rsidRPr="00EA15C9">
        <w:t>mayo</w:t>
      </w:r>
      <w:r>
        <w:t xml:space="preserve"> </w:t>
      </w:r>
      <w:r w:rsidRPr="00EA15C9">
        <w:t>de</w:t>
      </w:r>
      <w:r>
        <w:t xml:space="preserve"> </w:t>
      </w:r>
      <w:r w:rsidRPr="00EA15C9">
        <w:t>cada</w:t>
      </w:r>
      <w:r>
        <w:t xml:space="preserve"> </w:t>
      </w:r>
      <w:r w:rsidRPr="00EA15C9">
        <w:t>año</w:t>
      </w:r>
      <w:r>
        <w:t xml:space="preserve"> </w:t>
      </w:r>
      <w:r w:rsidRPr="00EA15C9">
        <w:t>serán</w:t>
      </w:r>
      <w:r>
        <w:t xml:space="preserve"> </w:t>
      </w:r>
      <w:r w:rsidRPr="00EA15C9">
        <w:t>asignados</w:t>
      </w:r>
      <w:r>
        <w:t xml:space="preserve"> </w:t>
      </w:r>
      <w:r w:rsidRPr="00EA15C9">
        <w:t>a</w:t>
      </w:r>
      <w:r>
        <w:t xml:space="preserve"> </w:t>
      </w:r>
      <w:r w:rsidRPr="00EA15C9">
        <w:t>través</w:t>
      </w:r>
      <w:r>
        <w:t xml:space="preserve"> </w:t>
      </w:r>
      <w:r w:rsidRPr="00EA15C9">
        <w:t>del</w:t>
      </w:r>
      <w:r>
        <w:t xml:space="preserve"> </w:t>
      </w:r>
      <w:r w:rsidRPr="00EA15C9">
        <w:t>Procedimiento</w:t>
      </w:r>
      <w:r>
        <w:t xml:space="preserve"> </w:t>
      </w:r>
      <w:r w:rsidRPr="00EA15C9">
        <w:t>de</w:t>
      </w:r>
      <w:r>
        <w:t xml:space="preserve"> </w:t>
      </w:r>
      <w:r w:rsidRPr="00EA15C9">
        <w:t>Asignación</w:t>
      </w:r>
      <w:r>
        <w:t xml:space="preserve"> </w:t>
      </w:r>
      <w:r w:rsidRPr="00EA15C9">
        <w:t>de</w:t>
      </w:r>
      <w:r>
        <w:t xml:space="preserve"> </w:t>
      </w:r>
      <w:r w:rsidRPr="00EA15C9">
        <w:t>Licitación</w:t>
      </w:r>
      <w:r>
        <w:t xml:space="preserve"> </w:t>
      </w:r>
      <w:r w:rsidRPr="00EA15C9">
        <w:t>Pública.</w:t>
      </w:r>
    </w:p>
    <w:p w14:paraId="5E107A5D" w14:textId="77777777" w:rsidR="00F1419D" w:rsidRPr="00EA15C9" w:rsidRDefault="00F1419D" w:rsidP="00F1419D">
      <w:pPr>
        <w:pStyle w:val="Texto"/>
        <w:spacing w:line="260" w:lineRule="exact"/>
      </w:pPr>
      <w:r w:rsidRPr="00EA15C9">
        <w:t>Los</w:t>
      </w:r>
      <w:r>
        <w:t xml:space="preserve"> </w:t>
      </w:r>
      <w:r w:rsidRPr="00EA15C9">
        <w:t>montos</w:t>
      </w:r>
      <w:r>
        <w:t xml:space="preserve"> </w:t>
      </w:r>
      <w:r w:rsidRPr="00EA15C9">
        <w:t>devueltos</w:t>
      </w:r>
      <w:r>
        <w:t xml:space="preserve"> </w:t>
      </w:r>
      <w:r w:rsidRPr="00EA15C9">
        <w:t>al</w:t>
      </w:r>
      <w:r>
        <w:t xml:space="preserve"> </w:t>
      </w:r>
      <w:r w:rsidRPr="00EA15C9">
        <w:t>30</w:t>
      </w:r>
      <w:r>
        <w:t xml:space="preserve"> </w:t>
      </w:r>
      <w:r w:rsidRPr="00EA15C9">
        <w:t>de</w:t>
      </w:r>
      <w:r>
        <w:t xml:space="preserve"> </w:t>
      </w:r>
      <w:r w:rsidRPr="00EA15C9">
        <w:t>junio</w:t>
      </w:r>
      <w:r>
        <w:t xml:space="preserve"> </w:t>
      </w:r>
      <w:r w:rsidRPr="00EA15C9">
        <w:t>de</w:t>
      </w:r>
      <w:r>
        <w:t xml:space="preserve"> </w:t>
      </w:r>
      <w:r w:rsidRPr="00EA15C9">
        <w:t>cada</w:t>
      </w:r>
      <w:r>
        <w:t xml:space="preserve"> </w:t>
      </w:r>
      <w:r w:rsidRPr="00EA15C9">
        <w:t>año</w:t>
      </w:r>
      <w:r>
        <w:t xml:space="preserve"> </w:t>
      </w:r>
      <w:r w:rsidRPr="00EA15C9">
        <w:t>serán</w:t>
      </w:r>
      <w:r>
        <w:t xml:space="preserve"> </w:t>
      </w:r>
      <w:r w:rsidRPr="00EA15C9">
        <w:t>asignados</w:t>
      </w:r>
      <w:r>
        <w:t xml:space="preserve"> </w:t>
      </w:r>
      <w:r w:rsidRPr="00EA15C9">
        <w:t>a</w:t>
      </w:r>
      <w:r>
        <w:t xml:space="preserve"> </w:t>
      </w:r>
      <w:r w:rsidRPr="00EA15C9">
        <w:t>través</w:t>
      </w:r>
      <w:r>
        <w:t xml:space="preserve"> </w:t>
      </w:r>
      <w:r w:rsidRPr="00EA15C9">
        <w:t>del</w:t>
      </w:r>
      <w:r>
        <w:t xml:space="preserve"> </w:t>
      </w:r>
      <w:r w:rsidRPr="00EA15C9">
        <w:t>Procedimiento</w:t>
      </w:r>
      <w:r>
        <w:t xml:space="preserve"> </w:t>
      </w:r>
      <w:r w:rsidRPr="00EA15C9">
        <w:t>de</w:t>
      </w:r>
      <w:r>
        <w:t xml:space="preserve"> </w:t>
      </w:r>
      <w:r w:rsidRPr="00EA15C9">
        <w:t>Asignación</w:t>
      </w:r>
      <w:r>
        <w:t xml:space="preserve"> </w:t>
      </w:r>
      <w:r w:rsidRPr="00EA15C9">
        <w:t>directa</w:t>
      </w:r>
      <w:r>
        <w:t xml:space="preserve"> </w:t>
      </w:r>
      <w:r w:rsidRPr="00EA15C9">
        <w:t>en</w:t>
      </w:r>
      <w:r>
        <w:t xml:space="preserve"> </w:t>
      </w:r>
      <w:r w:rsidRPr="00EA15C9">
        <w:t>la</w:t>
      </w:r>
      <w:r>
        <w:t xml:space="preserve"> </w:t>
      </w:r>
      <w:r w:rsidRPr="00EA15C9">
        <w:t>modalidad</w:t>
      </w:r>
      <w:r>
        <w:t xml:space="preserve"> </w:t>
      </w:r>
      <w:r w:rsidRPr="00EA15C9">
        <w:t>de</w:t>
      </w:r>
      <w:r>
        <w:t xml:space="preserve"> </w:t>
      </w:r>
      <w:r w:rsidRPr="00EA15C9">
        <w:t>Primero</w:t>
      </w:r>
      <w:r>
        <w:t xml:space="preserve"> </w:t>
      </w:r>
      <w:r w:rsidRPr="00EA15C9">
        <w:t>en</w:t>
      </w:r>
      <w:r>
        <w:t xml:space="preserve"> </w:t>
      </w:r>
      <w:r w:rsidRPr="00EA15C9">
        <w:t>Tiempo,</w:t>
      </w:r>
      <w:r>
        <w:t xml:space="preserve"> </w:t>
      </w:r>
      <w:r w:rsidRPr="00EA15C9">
        <w:t>Primero</w:t>
      </w:r>
      <w:r>
        <w:t xml:space="preserve"> </w:t>
      </w:r>
      <w:r w:rsidRPr="00EA15C9">
        <w:t>en</w:t>
      </w:r>
      <w:r>
        <w:t xml:space="preserve"> </w:t>
      </w:r>
      <w:r w:rsidRPr="00EA15C9">
        <w:t>Derecho.</w:t>
      </w:r>
    </w:p>
    <w:p w14:paraId="39331987" w14:textId="77777777" w:rsidR="00F1419D" w:rsidRPr="00EA15C9" w:rsidRDefault="00F1419D" w:rsidP="00F1419D">
      <w:pPr>
        <w:pStyle w:val="Texto"/>
        <w:spacing w:line="260" w:lineRule="exact"/>
      </w:pPr>
      <w:r w:rsidRPr="00EA15C9">
        <w:t>Si</w:t>
      </w:r>
      <w:r>
        <w:t xml:space="preserve"> </w:t>
      </w:r>
      <w:r w:rsidRPr="00EA15C9">
        <w:t>los</w:t>
      </w:r>
      <w:r>
        <w:t xml:space="preserve"> </w:t>
      </w:r>
      <w:r w:rsidRPr="00EA15C9">
        <w:t>beneficiarios</w:t>
      </w:r>
      <w:r>
        <w:t xml:space="preserve"> </w:t>
      </w:r>
      <w:r w:rsidRPr="00EA15C9">
        <w:t>realizan</w:t>
      </w:r>
      <w:r>
        <w:t xml:space="preserve"> </w:t>
      </w:r>
      <w:r w:rsidRPr="00EA15C9">
        <w:t>la</w:t>
      </w:r>
      <w:r>
        <w:t xml:space="preserve"> </w:t>
      </w:r>
      <w:r w:rsidRPr="00EA15C9">
        <w:t>devolución</w:t>
      </w:r>
      <w:r>
        <w:t xml:space="preserve"> </w:t>
      </w:r>
      <w:r w:rsidRPr="00EA15C9">
        <w:t>de</w:t>
      </w:r>
      <w:r>
        <w:t xml:space="preserve"> </w:t>
      </w:r>
      <w:r w:rsidRPr="00EA15C9">
        <w:t>la</w:t>
      </w:r>
      <w:r>
        <w:t xml:space="preserve"> </w:t>
      </w:r>
      <w:r w:rsidRPr="00EA15C9">
        <w:t>asignación</w:t>
      </w:r>
      <w:r>
        <w:t xml:space="preserve"> </w:t>
      </w:r>
      <w:r w:rsidRPr="00EA15C9">
        <w:t>total</w:t>
      </w:r>
      <w:r>
        <w:t xml:space="preserve"> </w:t>
      </w:r>
      <w:r w:rsidRPr="00EA15C9">
        <w:t>o</w:t>
      </w:r>
      <w:r>
        <w:t xml:space="preserve"> </w:t>
      </w:r>
      <w:r w:rsidRPr="00EA15C9">
        <w:t>parcial</w:t>
      </w:r>
      <w:r>
        <w:t xml:space="preserve"> </w:t>
      </w:r>
      <w:r w:rsidRPr="00EA15C9">
        <w:t>después</w:t>
      </w:r>
      <w:r>
        <w:t xml:space="preserve"> </w:t>
      </w:r>
      <w:r w:rsidRPr="00EA15C9">
        <w:t>del</w:t>
      </w:r>
      <w:r>
        <w:t xml:space="preserve"> </w:t>
      </w:r>
      <w:r w:rsidRPr="00EA15C9">
        <w:t>1</w:t>
      </w:r>
      <w:r>
        <w:t xml:space="preserve"> </w:t>
      </w:r>
      <w:r w:rsidRPr="00EA15C9">
        <w:t>de</w:t>
      </w:r>
      <w:r>
        <w:t xml:space="preserve"> </w:t>
      </w:r>
      <w:r w:rsidRPr="00EA15C9">
        <w:t>julio</w:t>
      </w:r>
      <w:r>
        <w:t xml:space="preserve"> </w:t>
      </w:r>
      <w:r w:rsidRPr="00EA15C9">
        <w:t>y</w:t>
      </w:r>
      <w:r>
        <w:t xml:space="preserve"> </w:t>
      </w:r>
      <w:r w:rsidRPr="00EA15C9">
        <w:t>hasta</w:t>
      </w:r>
      <w:r>
        <w:t xml:space="preserve"> </w:t>
      </w:r>
      <w:r w:rsidRPr="00EA15C9">
        <w:t>el</w:t>
      </w:r>
      <w:r>
        <w:t xml:space="preserve"> </w:t>
      </w:r>
      <w:r w:rsidRPr="00EA15C9">
        <w:t>30</w:t>
      </w:r>
      <w:r>
        <w:t xml:space="preserve"> </w:t>
      </w:r>
      <w:r w:rsidRPr="00EA15C9">
        <w:t>de</w:t>
      </w:r>
      <w:r>
        <w:t xml:space="preserve"> </w:t>
      </w:r>
      <w:r w:rsidRPr="00EA15C9">
        <w:t>septiembre</w:t>
      </w:r>
      <w:r>
        <w:t xml:space="preserve"> </w:t>
      </w:r>
      <w:r w:rsidRPr="00EA15C9">
        <w:t>de</w:t>
      </w:r>
      <w:r>
        <w:t xml:space="preserve"> </w:t>
      </w:r>
      <w:r w:rsidRPr="00EA15C9">
        <w:t>cada</w:t>
      </w:r>
      <w:r>
        <w:t xml:space="preserve"> </w:t>
      </w:r>
      <w:r w:rsidRPr="00EA15C9">
        <w:t>año,</w:t>
      </w:r>
      <w:r>
        <w:t xml:space="preserve"> </w:t>
      </w:r>
      <w:r w:rsidRPr="00EA15C9">
        <w:t>se</w:t>
      </w:r>
      <w:r>
        <w:t xml:space="preserve"> </w:t>
      </w:r>
      <w:r w:rsidRPr="00EA15C9">
        <w:t>sancionará</w:t>
      </w:r>
      <w:r>
        <w:t xml:space="preserve"> </w:t>
      </w:r>
      <w:r w:rsidRPr="00EA15C9">
        <w:t>al</w:t>
      </w:r>
      <w:r>
        <w:t xml:space="preserve"> </w:t>
      </w:r>
      <w:r w:rsidRPr="00EA15C9">
        <w:t>beneficiario</w:t>
      </w:r>
      <w:r>
        <w:t xml:space="preserve"> </w:t>
      </w:r>
      <w:r w:rsidRPr="00EA15C9">
        <w:t>y</w:t>
      </w:r>
      <w:r>
        <w:t xml:space="preserve"> </w:t>
      </w:r>
      <w:r w:rsidRPr="00EA15C9">
        <w:t>se</w:t>
      </w:r>
      <w:r>
        <w:t xml:space="preserve"> </w:t>
      </w:r>
      <w:r w:rsidRPr="00EA15C9">
        <w:t>sujetará</w:t>
      </w:r>
      <w:r>
        <w:t xml:space="preserve"> </w:t>
      </w:r>
      <w:r w:rsidRPr="00EA15C9">
        <w:t>al</w:t>
      </w:r>
      <w:r>
        <w:t xml:space="preserve"> </w:t>
      </w:r>
      <w:r w:rsidRPr="00EA15C9">
        <w:t>monto</w:t>
      </w:r>
      <w:r>
        <w:t xml:space="preserve"> </w:t>
      </w:r>
      <w:r w:rsidRPr="00EA15C9">
        <w:t>máximo</w:t>
      </w:r>
      <w:r>
        <w:t xml:space="preserve"> </w:t>
      </w:r>
      <w:r w:rsidRPr="00EA15C9">
        <w:t>a</w:t>
      </w:r>
      <w:r>
        <w:t xml:space="preserve"> </w:t>
      </w:r>
      <w:r w:rsidRPr="00EA15C9">
        <w:t>asignar</w:t>
      </w:r>
      <w:r>
        <w:t xml:space="preserve"> </w:t>
      </w:r>
      <w:r w:rsidRPr="00EA15C9">
        <w:t>para</w:t>
      </w:r>
      <w:r>
        <w:t xml:space="preserve"> </w:t>
      </w:r>
      <w:r w:rsidRPr="00EA15C9">
        <w:t>el</w:t>
      </w:r>
      <w:r>
        <w:t xml:space="preserve"> </w:t>
      </w:r>
      <w:r w:rsidRPr="00EA15C9">
        <w:t>siguiente</w:t>
      </w:r>
      <w:r>
        <w:t xml:space="preserve"> </w:t>
      </w:r>
      <w:r w:rsidRPr="00EA15C9">
        <w:t>periodo</w:t>
      </w:r>
      <w:r>
        <w:t xml:space="preserve"> </w:t>
      </w:r>
      <w:r w:rsidRPr="00EA15C9">
        <w:t>conforme</w:t>
      </w:r>
      <w:r>
        <w:t xml:space="preserve"> </w:t>
      </w:r>
      <w:r w:rsidRPr="00EA15C9">
        <w:t>a</w:t>
      </w:r>
      <w:r>
        <w:t xml:space="preserve"> </w:t>
      </w:r>
      <w:r w:rsidRPr="00EA15C9">
        <w:t>la</w:t>
      </w:r>
      <w:r>
        <w:t xml:space="preserve"> </w:t>
      </w:r>
      <w:r w:rsidRPr="00EA15C9">
        <w:t>siguiente</w:t>
      </w:r>
      <w:r>
        <w:t xml:space="preserve"> </w:t>
      </w:r>
      <w:r w:rsidRPr="00EA15C9">
        <w:t>fórmula:</w:t>
      </w:r>
    </w:p>
    <w:p w14:paraId="78671E6A" w14:textId="77777777" w:rsidR="00F1419D" w:rsidRPr="003C1131" w:rsidRDefault="00F1419D" w:rsidP="00F1419D">
      <w:pPr>
        <w:pStyle w:val="Texto"/>
        <w:spacing w:line="260" w:lineRule="exact"/>
        <w:ind w:firstLine="0"/>
        <w:jc w:val="center"/>
        <w:rPr>
          <w:vertAlign w:val="subscript"/>
        </w:rPr>
      </w:pPr>
      <w:r w:rsidRPr="00EA15C9">
        <w:t>Q</w:t>
      </w:r>
      <w:r w:rsidRPr="003C1131">
        <w:rPr>
          <w:vertAlign w:val="subscript"/>
        </w:rPr>
        <w:t xml:space="preserve">t = </w:t>
      </w:r>
      <w:r w:rsidRPr="00EA15C9">
        <w:t>Q</w:t>
      </w:r>
      <w:r w:rsidRPr="003C1131">
        <w:rPr>
          <w:vertAlign w:val="subscript"/>
        </w:rPr>
        <w:t>t-1</w:t>
      </w:r>
      <w:r w:rsidRPr="00EA15C9">
        <w:t>-</w:t>
      </w:r>
      <w:r w:rsidRPr="003C1131">
        <w:rPr>
          <w:vertAlign w:val="subscript"/>
        </w:rPr>
        <w:t xml:space="preserve"> </w:t>
      </w:r>
      <w:r w:rsidRPr="00EA15C9">
        <w:t>Ne</w:t>
      </w:r>
      <w:r w:rsidRPr="003C1131">
        <w:rPr>
          <w:vertAlign w:val="subscript"/>
        </w:rPr>
        <w:t>t-1</w:t>
      </w:r>
    </w:p>
    <w:p w14:paraId="2706C890" w14:textId="77777777" w:rsidR="00F1419D" w:rsidRPr="00EA15C9" w:rsidRDefault="00F1419D" w:rsidP="00F1419D">
      <w:pPr>
        <w:pStyle w:val="Texto"/>
        <w:spacing w:line="260" w:lineRule="exact"/>
        <w:ind w:left="720" w:firstLine="0"/>
      </w:pPr>
      <w:r w:rsidRPr="00EA15C9">
        <w:t>Donde:</w:t>
      </w:r>
    </w:p>
    <w:p w14:paraId="4A49001F" w14:textId="77777777" w:rsidR="00F1419D" w:rsidRPr="00EA15C9" w:rsidRDefault="00F1419D" w:rsidP="00F1419D">
      <w:pPr>
        <w:pStyle w:val="Texto"/>
        <w:spacing w:line="260" w:lineRule="exact"/>
        <w:ind w:left="720" w:firstLine="0"/>
      </w:pPr>
      <w:r w:rsidRPr="00EA15C9">
        <w:t>Q</w:t>
      </w:r>
      <w:r w:rsidRPr="003C1131">
        <w:rPr>
          <w:vertAlign w:val="subscript"/>
        </w:rPr>
        <w:t xml:space="preserve">t </w:t>
      </w:r>
      <w:r w:rsidRPr="00EA15C9">
        <w:t>=</w:t>
      </w:r>
      <w:r>
        <w:t xml:space="preserve"> </w:t>
      </w:r>
      <w:r w:rsidRPr="00EA15C9">
        <w:t>Monto</w:t>
      </w:r>
      <w:r>
        <w:t xml:space="preserve"> </w:t>
      </w:r>
      <w:r w:rsidRPr="00EA15C9">
        <w:t>máximo</w:t>
      </w:r>
      <w:r>
        <w:t xml:space="preserve"> </w:t>
      </w:r>
      <w:r w:rsidRPr="00EA15C9">
        <w:t>a</w:t>
      </w:r>
      <w:r>
        <w:t xml:space="preserve"> </w:t>
      </w:r>
      <w:r w:rsidRPr="00EA15C9">
        <w:t>expedir</w:t>
      </w:r>
      <w:r>
        <w:t xml:space="preserve"> </w:t>
      </w:r>
      <w:r w:rsidRPr="00EA15C9">
        <w:t>en</w:t>
      </w:r>
      <w:r>
        <w:t xml:space="preserve"> </w:t>
      </w:r>
      <w:r w:rsidRPr="00EA15C9">
        <w:t>MCE</w:t>
      </w:r>
      <w:r>
        <w:t xml:space="preserve"> </w:t>
      </w:r>
      <w:r w:rsidRPr="00EA15C9">
        <w:t>en</w:t>
      </w:r>
      <w:r>
        <w:t xml:space="preserve"> </w:t>
      </w:r>
      <w:r w:rsidRPr="00EA15C9">
        <w:t>el</w:t>
      </w:r>
      <w:r>
        <w:t xml:space="preserve"> </w:t>
      </w:r>
      <w:r w:rsidRPr="00EA15C9">
        <w:t>año</w:t>
      </w:r>
      <w:r>
        <w:t xml:space="preserve"> </w:t>
      </w:r>
      <w:r w:rsidRPr="00EA15C9">
        <w:t>t.</w:t>
      </w:r>
    </w:p>
    <w:p w14:paraId="6D968DDC" w14:textId="77777777" w:rsidR="00F1419D" w:rsidRPr="00EA15C9" w:rsidRDefault="00F1419D" w:rsidP="00F1419D">
      <w:pPr>
        <w:pStyle w:val="Texto"/>
        <w:spacing w:line="260" w:lineRule="exact"/>
        <w:ind w:left="720" w:firstLine="0"/>
      </w:pPr>
      <w:r w:rsidRPr="003C1131">
        <w:rPr>
          <w:vertAlign w:val="subscript"/>
        </w:rPr>
        <w:t>t</w:t>
      </w:r>
      <w:r>
        <w:t xml:space="preserve"> </w:t>
      </w:r>
      <w:r w:rsidRPr="00EA15C9">
        <w:t>=</w:t>
      </w:r>
      <w:r>
        <w:t xml:space="preserve"> </w:t>
      </w:r>
      <w:r w:rsidRPr="00EA15C9">
        <w:t>Año</w:t>
      </w:r>
      <w:r>
        <w:t xml:space="preserve"> </w:t>
      </w:r>
      <w:r w:rsidRPr="00EA15C9">
        <w:t>actual.</w:t>
      </w:r>
    </w:p>
    <w:p w14:paraId="43CD20A4" w14:textId="77777777" w:rsidR="00F1419D" w:rsidRPr="00EA15C9" w:rsidRDefault="00F1419D" w:rsidP="00F1419D">
      <w:pPr>
        <w:pStyle w:val="Texto"/>
        <w:spacing w:line="260" w:lineRule="exact"/>
        <w:ind w:left="720" w:firstLine="0"/>
      </w:pPr>
      <w:r w:rsidRPr="00EA15C9">
        <w:t>Q</w:t>
      </w:r>
      <w:r w:rsidRPr="003C1131">
        <w:rPr>
          <w:vertAlign w:val="subscript"/>
        </w:rPr>
        <w:t xml:space="preserve">t-1 </w:t>
      </w:r>
      <w:r w:rsidRPr="00EA15C9">
        <w:t>=</w:t>
      </w:r>
      <w:r>
        <w:t xml:space="preserve"> </w:t>
      </w:r>
      <w:r w:rsidRPr="00EA15C9">
        <w:t>Monto</w:t>
      </w:r>
      <w:r>
        <w:t xml:space="preserve"> </w:t>
      </w:r>
      <w:r w:rsidRPr="00EA15C9">
        <w:t>expedido</w:t>
      </w:r>
      <w:r>
        <w:t xml:space="preserve"> </w:t>
      </w:r>
      <w:r w:rsidRPr="00EA15C9">
        <w:t>en</w:t>
      </w:r>
      <w:r>
        <w:t xml:space="preserve"> </w:t>
      </w:r>
      <w:r w:rsidRPr="00EA15C9">
        <w:t>el</w:t>
      </w:r>
      <w:r>
        <w:t xml:space="preserve"> </w:t>
      </w:r>
      <w:r w:rsidRPr="00EA15C9">
        <w:t>año</w:t>
      </w:r>
      <w:r>
        <w:t xml:space="preserve"> </w:t>
      </w:r>
      <w:r w:rsidRPr="00EA15C9">
        <w:t>t-1.</w:t>
      </w:r>
    </w:p>
    <w:p w14:paraId="2F6A06D3" w14:textId="77777777" w:rsidR="00F1419D" w:rsidRPr="00EA15C9" w:rsidRDefault="00F1419D" w:rsidP="00F1419D">
      <w:pPr>
        <w:pStyle w:val="Texto"/>
        <w:spacing w:line="260" w:lineRule="exact"/>
        <w:ind w:left="720" w:firstLine="0"/>
      </w:pPr>
      <w:r w:rsidRPr="003C1131">
        <w:rPr>
          <w:vertAlign w:val="subscript"/>
        </w:rPr>
        <w:t xml:space="preserve">t-1 </w:t>
      </w:r>
      <w:r w:rsidRPr="00EA15C9">
        <w:t>=</w:t>
      </w:r>
      <w:r>
        <w:t xml:space="preserve"> </w:t>
      </w:r>
      <w:r w:rsidRPr="00EA15C9">
        <w:t>Año</w:t>
      </w:r>
      <w:r>
        <w:t xml:space="preserve"> </w:t>
      </w:r>
      <w:r w:rsidRPr="00EA15C9">
        <w:t>anterior.</w:t>
      </w:r>
    </w:p>
    <w:p w14:paraId="11949EED" w14:textId="77777777" w:rsidR="00F1419D" w:rsidRPr="00EA15C9" w:rsidRDefault="00F1419D" w:rsidP="00F1419D">
      <w:pPr>
        <w:pStyle w:val="Texto"/>
        <w:spacing w:line="260" w:lineRule="exact"/>
        <w:ind w:left="720" w:firstLine="0"/>
      </w:pPr>
      <w:r w:rsidRPr="00EA15C9">
        <w:t>Ne</w:t>
      </w:r>
      <w:r w:rsidRPr="003C1131">
        <w:rPr>
          <w:vertAlign w:val="subscript"/>
        </w:rPr>
        <w:t>t-1</w:t>
      </w:r>
      <w:r>
        <w:t xml:space="preserve"> </w:t>
      </w:r>
      <w:r w:rsidRPr="00EA15C9">
        <w:t>=</w:t>
      </w:r>
      <w:r>
        <w:t xml:space="preserve"> </w:t>
      </w:r>
      <w:r w:rsidRPr="00EA15C9">
        <w:t>Monto</w:t>
      </w:r>
      <w:r>
        <w:t xml:space="preserve"> </w:t>
      </w:r>
      <w:r w:rsidRPr="00EA15C9">
        <w:t>no</w:t>
      </w:r>
      <w:r>
        <w:t xml:space="preserve"> </w:t>
      </w:r>
      <w:r w:rsidRPr="00EA15C9">
        <w:t>ejercido</w:t>
      </w:r>
      <w:r>
        <w:t xml:space="preserve"> </w:t>
      </w:r>
      <w:r w:rsidRPr="00EA15C9">
        <w:t>en</w:t>
      </w:r>
      <w:r>
        <w:t xml:space="preserve"> </w:t>
      </w:r>
      <w:r w:rsidRPr="00EA15C9">
        <w:t>el</w:t>
      </w:r>
      <w:r>
        <w:t xml:space="preserve"> </w:t>
      </w:r>
      <w:r w:rsidRPr="00EA15C9">
        <w:t>año</w:t>
      </w:r>
      <w:r>
        <w:t xml:space="preserve"> </w:t>
      </w:r>
      <w:r w:rsidRPr="00EA15C9">
        <w:t>t-1.</w:t>
      </w:r>
    </w:p>
    <w:p w14:paraId="0DA1AE83" w14:textId="77777777" w:rsidR="00F1419D" w:rsidRPr="00EA15C9" w:rsidRDefault="00F1419D" w:rsidP="00F1419D">
      <w:pPr>
        <w:pStyle w:val="Texto"/>
        <w:spacing w:line="260" w:lineRule="exact"/>
      </w:pPr>
      <w:r w:rsidRPr="00EA15C9">
        <w:t>Si</w:t>
      </w:r>
      <w:r>
        <w:rPr>
          <w:b/>
        </w:rPr>
        <w:t xml:space="preserve"> </w:t>
      </w:r>
      <w:r w:rsidRPr="00EA15C9">
        <w:t>los</w:t>
      </w:r>
      <w:r>
        <w:t xml:space="preserve"> </w:t>
      </w:r>
      <w:r w:rsidRPr="00EA15C9">
        <w:t>beneficiarios</w:t>
      </w:r>
      <w:r>
        <w:t xml:space="preserve"> </w:t>
      </w:r>
      <w:r w:rsidRPr="00EA15C9">
        <w:t>realizan</w:t>
      </w:r>
      <w:r>
        <w:t xml:space="preserve"> </w:t>
      </w:r>
      <w:r w:rsidRPr="00EA15C9">
        <w:t>la</w:t>
      </w:r>
      <w:r>
        <w:t xml:space="preserve"> </w:t>
      </w:r>
      <w:r w:rsidRPr="00EA15C9">
        <w:t>devolución</w:t>
      </w:r>
      <w:r>
        <w:t xml:space="preserve"> </w:t>
      </w:r>
      <w:r w:rsidRPr="00EA15C9">
        <w:t>de</w:t>
      </w:r>
      <w:r>
        <w:t xml:space="preserve"> </w:t>
      </w:r>
      <w:r w:rsidRPr="00EA15C9">
        <w:t>la</w:t>
      </w:r>
      <w:r>
        <w:t xml:space="preserve"> </w:t>
      </w:r>
      <w:r w:rsidRPr="00EA15C9">
        <w:t>asignación</w:t>
      </w:r>
      <w:r>
        <w:t xml:space="preserve"> </w:t>
      </w:r>
      <w:r w:rsidRPr="00EA15C9">
        <w:t>total</w:t>
      </w:r>
      <w:r>
        <w:t xml:space="preserve"> </w:t>
      </w:r>
      <w:r w:rsidRPr="00EA15C9">
        <w:t>o</w:t>
      </w:r>
      <w:r>
        <w:t xml:space="preserve"> </w:t>
      </w:r>
      <w:r w:rsidRPr="00EA15C9">
        <w:t>parcial</w:t>
      </w:r>
      <w:r>
        <w:t xml:space="preserve"> </w:t>
      </w:r>
      <w:r w:rsidRPr="00EA15C9">
        <w:t>en</w:t>
      </w:r>
      <w:r>
        <w:t xml:space="preserve"> </w:t>
      </w:r>
      <w:r w:rsidRPr="00EA15C9">
        <w:t>el</w:t>
      </w:r>
      <w:r>
        <w:t xml:space="preserve"> </w:t>
      </w:r>
      <w:r w:rsidRPr="00EA15C9">
        <w:t>último</w:t>
      </w:r>
      <w:r>
        <w:t xml:space="preserve"> </w:t>
      </w:r>
      <w:r w:rsidRPr="00EA15C9">
        <w:t>trimestre</w:t>
      </w:r>
      <w:r>
        <w:t xml:space="preserve"> </w:t>
      </w:r>
      <w:r w:rsidRPr="00EA15C9">
        <w:t>del</w:t>
      </w:r>
      <w:r>
        <w:t xml:space="preserve"> </w:t>
      </w:r>
      <w:r w:rsidRPr="00EA15C9">
        <w:t>año,</w:t>
      </w:r>
      <w:r>
        <w:t xml:space="preserve"> </w:t>
      </w:r>
      <w:r w:rsidRPr="00EA15C9">
        <w:t>se</w:t>
      </w:r>
      <w:r>
        <w:t xml:space="preserve"> </w:t>
      </w:r>
      <w:r w:rsidRPr="00EA15C9">
        <w:t>sancionará</w:t>
      </w:r>
      <w:r>
        <w:t xml:space="preserve"> </w:t>
      </w:r>
      <w:r w:rsidRPr="00EA15C9">
        <w:t>al</w:t>
      </w:r>
      <w:r>
        <w:t xml:space="preserve"> </w:t>
      </w:r>
      <w:r w:rsidRPr="00EA15C9">
        <w:t>beneficiario</w:t>
      </w:r>
      <w:r>
        <w:t xml:space="preserve"> </w:t>
      </w:r>
      <w:r w:rsidRPr="00EA15C9">
        <w:t>y</w:t>
      </w:r>
      <w:r>
        <w:t xml:space="preserve"> </w:t>
      </w:r>
      <w:r w:rsidRPr="00EA15C9">
        <w:t>se</w:t>
      </w:r>
      <w:r>
        <w:t xml:space="preserve"> </w:t>
      </w:r>
      <w:r w:rsidRPr="00EA15C9">
        <w:t>sujetará</w:t>
      </w:r>
      <w:r>
        <w:t xml:space="preserve"> </w:t>
      </w:r>
      <w:r w:rsidRPr="00EA15C9">
        <w:t>al</w:t>
      </w:r>
      <w:r>
        <w:t xml:space="preserve"> </w:t>
      </w:r>
      <w:r w:rsidRPr="00EA15C9">
        <w:t>monto</w:t>
      </w:r>
      <w:r>
        <w:t xml:space="preserve"> </w:t>
      </w:r>
      <w:r w:rsidRPr="00EA15C9">
        <w:t>máximo</w:t>
      </w:r>
      <w:r>
        <w:t xml:space="preserve"> </w:t>
      </w:r>
      <w:r w:rsidRPr="00EA15C9">
        <w:t>a</w:t>
      </w:r>
      <w:r>
        <w:t xml:space="preserve"> </w:t>
      </w:r>
      <w:r w:rsidRPr="00EA15C9">
        <w:t>asignar</w:t>
      </w:r>
      <w:r>
        <w:t xml:space="preserve"> </w:t>
      </w:r>
      <w:r w:rsidRPr="00EA15C9">
        <w:t>para</w:t>
      </w:r>
      <w:r>
        <w:t xml:space="preserve"> </w:t>
      </w:r>
      <w:r w:rsidRPr="00EA15C9">
        <w:t>el</w:t>
      </w:r>
      <w:r>
        <w:t xml:space="preserve"> </w:t>
      </w:r>
      <w:r w:rsidRPr="00EA15C9">
        <w:t>siguiente</w:t>
      </w:r>
      <w:r>
        <w:t xml:space="preserve"> </w:t>
      </w:r>
      <w:r w:rsidRPr="00EA15C9">
        <w:t>periodo</w:t>
      </w:r>
      <w:r>
        <w:t xml:space="preserve"> </w:t>
      </w:r>
      <w:r w:rsidRPr="00EA15C9">
        <w:t>conforme</w:t>
      </w:r>
      <w:r>
        <w:t xml:space="preserve"> </w:t>
      </w:r>
      <w:r w:rsidRPr="00EA15C9">
        <w:t>a</w:t>
      </w:r>
      <w:r>
        <w:t xml:space="preserve"> </w:t>
      </w:r>
      <w:r w:rsidRPr="00EA15C9">
        <w:t>la</w:t>
      </w:r>
      <w:r>
        <w:t xml:space="preserve"> </w:t>
      </w:r>
      <w:r w:rsidRPr="00EA15C9">
        <w:t>siguiente</w:t>
      </w:r>
      <w:r>
        <w:t xml:space="preserve"> </w:t>
      </w:r>
      <w:r w:rsidRPr="00EA15C9">
        <w:t>fórmula:</w:t>
      </w:r>
    </w:p>
    <w:p w14:paraId="0EB084DA" w14:textId="77777777" w:rsidR="00F1419D" w:rsidRPr="003C1131" w:rsidRDefault="00F1419D" w:rsidP="00F1419D">
      <w:pPr>
        <w:pStyle w:val="Texto"/>
        <w:spacing w:line="260" w:lineRule="exact"/>
        <w:ind w:firstLine="0"/>
        <w:jc w:val="center"/>
        <w:rPr>
          <w:vertAlign w:val="subscript"/>
        </w:rPr>
      </w:pPr>
      <w:r w:rsidRPr="00EA15C9">
        <w:t>Q</w:t>
      </w:r>
      <w:r w:rsidRPr="003C1131">
        <w:rPr>
          <w:vertAlign w:val="subscript"/>
        </w:rPr>
        <w:t xml:space="preserve">t = </w:t>
      </w:r>
      <w:r w:rsidRPr="00EA15C9">
        <w:t>Q</w:t>
      </w:r>
      <w:r w:rsidRPr="003C1131">
        <w:rPr>
          <w:vertAlign w:val="subscript"/>
        </w:rPr>
        <w:t>t-1</w:t>
      </w:r>
      <w:r w:rsidRPr="00EA15C9">
        <w:t>-</w:t>
      </w:r>
      <w:r w:rsidRPr="003C1131">
        <w:rPr>
          <w:vertAlign w:val="subscript"/>
        </w:rPr>
        <w:t xml:space="preserve"> </w:t>
      </w:r>
      <w:r w:rsidRPr="00EA15C9">
        <w:t>2*Ne</w:t>
      </w:r>
      <w:r w:rsidRPr="003C1131">
        <w:rPr>
          <w:vertAlign w:val="subscript"/>
        </w:rPr>
        <w:t>t-1</w:t>
      </w:r>
    </w:p>
    <w:p w14:paraId="24E54795" w14:textId="77777777" w:rsidR="00F1419D" w:rsidRPr="00EA15C9" w:rsidRDefault="00F1419D" w:rsidP="00F1419D">
      <w:pPr>
        <w:pStyle w:val="Texto"/>
        <w:spacing w:line="260" w:lineRule="exact"/>
        <w:ind w:left="720" w:firstLine="0"/>
      </w:pPr>
      <w:r w:rsidRPr="00EA15C9">
        <w:t>Donde:</w:t>
      </w:r>
    </w:p>
    <w:p w14:paraId="0AF7F54D" w14:textId="77777777" w:rsidR="00F1419D" w:rsidRPr="00EA15C9" w:rsidRDefault="00F1419D" w:rsidP="00F1419D">
      <w:pPr>
        <w:pStyle w:val="Texto"/>
        <w:spacing w:line="260" w:lineRule="exact"/>
        <w:ind w:left="720" w:firstLine="0"/>
      </w:pPr>
      <w:r w:rsidRPr="00EA15C9">
        <w:t>Q</w:t>
      </w:r>
      <w:r w:rsidRPr="003C1131">
        <w:rPr>
          <w:vertAlign w:val="subscript"/>
        </w:rPr>
        <w:t xml:space="preserve">t </w:t>
      </w:r>
      <w:r w:rsidRPr="00EA15C9">
        <w:t>=</w:t>
      </w:r>
      <w:r>
        <w:t xml:space="preserve"> </w:t>
      </w:r>
      <w:r w:rsidRPr="00EA15C9">
        <w:t>Monto</w:t>
      </w:r>
      <w:r>
        <w:t xml:space="preserve"> </w:t>
      </w:r>
      <w:r w:rsidRPr="00EA15C9">
        <w:t>máximo</w:t>
      </w:r>
      <w:r>
        <w:t xml:space="preserve"> </w:t>
      </w:r>
      <w:r w:rsidRPr="00EA15C9">
        <w:t>a</w:t>
      </w:r>
      <w:r>
        <w:t xml:space="preserve"> </w:t>
      </w:r>
      <w:r w:rsidRPr="00EA15C9">
        <w:t>expedir</w:t>
      </w:r>
      <w:r>
        <w:t xml:space="preserve"> </w:t>
      </w:r>
      <w:r w:rsidRPr="00EA15C9">
        <w:t>en</w:t>
      </w:r>
      <w:r>
        <w:t xml:space="preserve"> </w:t>
      </w:r>
      <w:r w:rsidRPr="00EA15C9">
        <w:t>MCE</w:t>
      </w:r>
      <w:r>
        <w:t xml:space="preserve"> </w:t>
      </w:r>
      <w:r w:rsidRPr="00EA15C9">
        <w:t>en</w:t>
      </w:r>
      <w:r>
        <w:t xml:space="preserve"> </w:t>
      </w:r>
      <w:r w:rsidRPr="00EA15C9">
        <w:t>el</w:t>
      </w:r>
      <w:r>
        <w:t xml:space="preserve"> </w:t>
      </w:r>
      <w:r w:rsidRPr="00EA15C9">
        <w:t>año</w:t>
      </w:r>
      <w:r>
        <w:t xml:space="preserve"> </w:t>
      </w:r>
      <w:r w:rsidRPr="00EA15C9">
        <w:t>t.</w:t>
      </w:r>
    </w:p>
    <w:p w14:paraId="658A3A1A" w14:textId="77777777" w:rsidR="00F1419D" w:rsidRPr="00EA15C9" w:rsidRDefault="00F1419D" w:rsidP="00F1419D">
      <w:pPr>
        <w:pStyle w:val="Texto"/>
        <w:spacing w:line="260" w:lineRule="exact"/>
        <w:ind w:left="720" w:firstLine="0"/>
      </w:pPr>
      <w:r w:rsidRPr="003C1131">
        <w:rPr>
          <w:vertAlign w:val="subscript"/>
        </w:rPr>
        <w:t xml:space="preserve">t </w:t>
      </w:r>
      <w:r w:rsidRPr="00EA15C9">
        <w:t>=</w:t>
      </w:r>
      <w:r>
        <w:t xml:space="preserve"> </w:t>
      </w:r>
      <w:r w:rsidRPr="00EA15C9">
        <w:t>Año</w:t>
      </w:r>
      <w:r>
        <w:t xml:space="preserve"> </w:t>
      </w:r>
      <w:r w:rsidRPr="00EA15C9">
        <w:t>actual.</w:t>
      </w:r>
    </w:p>
    <w:p w14:paraId="02E3DAF4" w14:textId="77777777" w:rsidR="00F1419D" w:rsidRPr="00EA15C9" w:rsidRDefault="00F1419D" w:rsidP="00F1419D">
      <w:pPr>
        <w:pStyle w:val="Texto"/>
        <w:spacing w:line="260" w:lineRule="exact"/>
        <w:ind w:left="720" w:firstLine="0"/>
      </w:pPr>
      <w:r w:rsidRPr="00EA15C9">
        <w:lastRenderedPageBreak/>
        <w:t>Q</w:t>
      </w:r>
      <w:r w:rsidRPr="003C1131">
        <w:rPr>
          <w:vertAlign w:val="subscript"/>
        </w:rPr>
        <w:t>t-1</w:t>
      </w:r>
      <w:r w:rsidRPr="00EA15C9">
        <w:t>=</w:t>
      </w:r>
      <w:r>
        <w:t xml:space="preserve"> </w:t>
      </w:r>
      <w:r w:rsidRPr="00EA15C9">
        <w:t>Monto</w:t>
      </w:r>
      <w:r>
        <w:t xml:space="preserve"> </w:t>
      </w:r>
      <w:r w:rsidRPr="00EA15C9">
        <w:t>expedido</w:t>
      </w:r>
      <w:r>
        <w:t xml:space="preserve"> </w:t>
      </w:r>
      <w:r w:rsidRPr="00EA15C9">
        <w:t>en</w:t>
      </w:r>
      <w:r>
        <w:t xml:space="preserve"> </w:t>
      </w:r>
      <w:r w:rsidRPr="00EA15C9">
        <w:t>el</w:t>
      </w:r>
      <w:r>
        <w:t xml:space="preserve"> </w:t>
      </w:r>
      <w:r w:rsidRPr="00EA15C9">
        <w:t>año</w:t>
      </w:r>
      <w:r>
        <w:t xml:space="preserve"> </w:t>
      </w:r>
      <w:r w:rsidRPr="00EA15C9">
        <w:t>t-1.</w:t>
      </w:r>
    </w:p>
    <w:p w14:paraId="7A537E81" w14:textId="77777777" w:rsidR="00F1419D" w:rsidRPr="00EA15C9" w:rsidRDefault="00F1419D" w:rsidP="00F1419D">
      <w:pPr>
        <w:pStyle w:val="Texto"/>
        <w:spacing w:line="260" w:lineRule="exact"/>
        <w:ind w:left="720" w:firstLine="0"/>
      </w:pPr>
      <w:r w:rsidRPr="003C1131">
        <w:rPr>
          <w:vertAlign w:val="subscript"/>
        </w:rPr>
        <w:t xml:space="preserve">t-1 </w:t>
      </w:r>
      <w:r w:rsidRPr="00EA15C9">
        <w:t>=</w:t>
      </w:r>
      <w:r>
        <w:t xml:space="preserve"> </w:t>
      </w:r>
      <w:r w:rsidRPr="00EA15C9">
        <w:t>Año</w:t>
      </w:r>
      <w:r>
        <w:t xml:space="preserve"> </w:t>
      </w:r>
      <w:r w:rsidRPr="00EA15C9">
        <w:t>anterior.</w:t>
      </w:r>
    </w:p>
    <w:p w14:paraId="70292016" w14:textId="77777777" w:rsidR="00F1419D" w:rsidRPr="00EA15C9" w:rsidRDefault="00F1419D" w:rsidP="00F1419D">
      <w:pPr>
        <w:pStyle w:val="Texto"/>
        <w:spacing w:line="260" w:lineRule="exact"/>
        <w:ind w:left="720" w:firstLine="0"/>
      </w:pPr>
      <w:r w:rsidRPr="00EA15C9">
        <w:t>Ne</w:t>
      </w:r>
      <w:r w:rsidRPr="003C1131">
        <w:rPr>
          <w:vertAlign w:val="subscript"/>
        </w:rPr>
        <w:t xml:space="preserve">t-1 </w:t>
      </w:r>
      <w:r w:rsidRPr="00EA15C9">
        <w:t>=</w:t>
      </w:r>
      <w:r>
        <w:t xml:space="preserve"> </w:t>
      </w:r>
      <w:r w:rsidRPr="00EA15C9">
        <w:t>Monto</w:t>
      </w:r>
      <w:r>
        <w:t xml:space="preserve"> </w:t>
      </w:r>
      <w:r w:rsidRPr="00EA15C9">
        <w:t>no</w:t>
      </w:r>
      <w:r>
        <w:t xml:space="preserve"> </w:t>
      </w:r>
      <w:r w:rsidRPr="00EA15C9">
        <w:t>ejercido</w:t>
      </w:r>
      <w:r>
        <w:t xml:space="preserve"> </w:t>
      </w:r>
      <w:r w:rsidRPr="00EA15C9">
        <w:t>en</w:t>
      </w:r>
      <w:r>
        <w:t xml:space="preserve"> </w:t>
      </w:r>
      <w:r w:rsidRPr="00EA15C9">
        <w:t>el</w:t>
      </w:r>
      <w:r>
        <w:t xml:space="preserve"> </w:t>
      </w:r>
      <w:r w:rsidRPr="00EA15C9">
        <w:t>año</w:t>
      </w:r>
      <w:r>
        <w:t xml:space="preserve"> </w:t>
      </w:r>
      <w:r w:rsidRPr="00EA15C9">
        <w:t>t-1.</w:t>
      </w:r>
    </w:p>
    <w:p w14:paraId="74C0DB42" w14:textId="77777777" w:rsidR="00F1419D" w:rsidRPr="00EA15C9" w:rsidRDefault="00F1419D" w:rsidP="00F1419D">
      <w:pPr>
        <w:pStyle w:val="Texto"/>
        <w:spacing w:line="260" w:lineRule="exact"/>
      </w:pPr>
      <w:r w:rsidRPr="00EA15C9">
        <w:t>En</w:t>
      </w:r>
      <w:r>
        <w:t xml:space="preserve"> </w:t>
      </w:r>
      <w:r w:rsidRPr="00EA15C9">
        <w:t>todos</w:t>
      </w:r>
      <w:r>
        <w:t xml:space="preserve"> </w:t>
      </w:r>
      <w:r w:rsidRPr="00EA15C9">
        <w:t>los</w:t>
      </w:r>
      <w:r>
        <w:t xml:space="preserve"> </w:t>
      </w:r>
      <w:r w:rsidRPr="00EA15C9">
        <w:t>casos,</w:t>
      </w:r>
      <w:r>
        <w:t xml:space="preserve"> </w:t>
      </w:r>
      <w:r w:rsidRPr="00EA15C9">
        <w:t>cuando</w:t>
      </w:r>
      <w:r>
        <w:t xml:space="preserve"> </w:t>
      </w:r>
      <w:r w:rsidRPr="00EA15C9">
        <w:t>Q</w:t>
      </w:r>
      <w:r w:rsidRPr="003C1131">
        <w:rPr>
          <w:vertAlign w:val="subscript"/>
        </w:rPr>
        <w:t>t</w:t>
      </w:r>
      <w:r>
        <w:t xml:space="preserve"> </w:t>
      </w:r>
      <w:r w:rsidRPr="00EA15C9">
        <w:t>resulte</w:t>
      </w:r>
      <w:r>
        <w:t xml:space="preserve"> </w:t>
      </w:r>
      <w:r w:rsidRPr="00EA15C9">
        <w:t>un</w:t>
      </w:r>
      <w:r>
        <w:t xml:space="preserve"> </w:t>
      </w:r>
      <w:r w:rsidRPr="00EA15C9">
        <w:t>número</w:t>
      </w:r>
      <w:r>
        <w:t xml:space="preserve"> </w:t>
      </w:r>
      <w:r w:rsidRPr="00EA15C9">
        <w:t>negativo,</w:t>
      </w:r>
      <w:r>
        <w:t xml:space="preserve"> </w:t>
      </w:r>
      <w:r w:rsidRPr="00EA15C9">
        <w:t>el</w:t>
      </w:r>
      <w:r>
        <w:t xml:space="preserve"> </w:t>
      </w:r>
      <w:r w:rsidRPr="00EA15C9">
        <w:t>monto</w:t>
      </w:r>
      <w:r>
        <w:t xml:space="preserve"> </w:t>
      </w:r>
      <w:r w:rsidRPr="00EA15C9">
        <w:t>a</w:t>
      </w:r>
      <w:r>
        <w:t xml:space="preserve"> </w:t>
      </w:r>
      <w:r w:rsidRPr="00EA15C9">
        <w:t>asignar</w:t>
      </w:r>
      <w:r>
        <w:t xml:space="preserve"> </w:t>
      </w:r>
      <w:r w:rsidRPr="00EA15C9">
        <w:t>para</w:t>
      </w:r>
      <w:r>
        <w:t xml:space="preserve"> </w:t>
      </w:r>
      <w:r w:rsidRPr="00EA15C9">
        <w:t>el</w:t>
      </w:r>
      <w:r>
        <w:t xml:space="preserve"> </w:t>
      </w:r>
      <w:r w:rsidRPr="00EA15C9">
        <w:t>siguiente</w:t>
      </w:r>
      <w:r>
        <w:t xml:space="preserve"> </w:t>
      </w:r>
      <w:r w:rsidRPr="00EA15C9">
        <w:t>periodo</w:t>
      </w:r>
      <w:r>
        <w:t xml:space="preserve"> </w:t>
      </w:r>
      <w:r w:rsidRPr="00EA15C9">
        <w:t>será</w:t>
      </w:r>
      <w:r>
        <w:t xml:space="preserve"> </w:t>
      </w:r>
      <w:r w:rsidRPr="00EA15C9">
        <w:t>cero.</w:t>
      </w:r>
    </w:p>
    <w:p w14:paraId="25A86924" w14:textId="77777777" w:rsidR="00F1419D" w:rsidRPr="00EA15C9" w:rsidRDefault="00F1419D" w:rsidP="00F1419D">
      <w:pPr>
        <w:pStyle w:val="Texto"/>
        <w:spacing w:line="224" w:lineRule="exact"/>
      </w:pPr>
      <w:r w:rsidRPr="00EA15C9">
        <w:rPr>
          <w:b/>
        </w:rPr>
        <w:t>2.3.1</w:t>
      </w:r>
      <w:r>
        <w:rPr>
          <w:b/>
        </w:rPr>
        <w:t xml:space="preserve"> </w:t>
      </w:r>
      <w:r w:rsidRPr="003C1131">
        <w:rPr>
          <w:b/>
        </w:rPr>
        <w:t>...</w:t>
      </w:r>
    </w:p>
    <w:p w14:paraId="48D64ECA" w14:textId="77777777" w:rsidR="00F1419D" w:rsidRPr="00EA15C9" w:rsidRDefault="00F1419D" w:rsidP="00F1419D">
      <w:pPr>
        <w:pStyle w:val="Texto"/>
        <w:spacing w:line="224" w:lineRule="exact"/>
      </w:pPr>
      <w:r w:rsidRPr="003C1131">
        <w:rPr>
          <w:b/>
        </w:rPr>
        <w:t>...</w:t>
      </w:r>
    </w:p>
    <w:p w14:paraId="60996483" w14:textId="77777777" w:rsidR="00F1419D" w:rsidRPr="00EA15C9" w:rsidRDefault="00F1419D" w:rsidP="00F1419D">
      <w:pPr>
        <w:pStyle w:val="Texto"/>
        <w:spacing w:line="224" w:lineRule="exact"/>
        <w:rPr>
          <w:b/>
        </w:rPr>
      </w:pPr>
      <w:r w:rsidRPr="00EA15C9">
        <w:t>El</w:t>
      </w:r>
      <w:r>
        <w:t xml:space="preserve"> </w:t>
      </w:r>
      <w:r w:rsidRPr="00EA15C9">
        <w:t>evento</w:t>
      </w:r>
      <w:r>
        <w:t xml:space="preserve"> </w:t>
      </w:r>
      <w:r w:rsidRPr="00EA15C9">
        <w:t>de</w:t>
      </w:r>
      <w:r>
        <w:t xml:space="preserve"> </w:t>
      </w:r>
      <w:r w:rsidRPr="00EA15C9">
        <w:t>Licitación</w:t>
      </w:r>
      <w:r>
        <w:t xml:space="preserve"> </w:t>
      </w:r>
      <w:r w:rsidRPr="00EA15C9">
        <w:t>Pública</w:t>
      </w:r>
      <w:r>
        <w:t xml:space="preserve"> </w:t>
      </w:r>
      <w:r w:rsidRPr="00EA15C9">
        <w:t>se</w:t>
      </w:r>
      <w:r>
        <w:t xml:space="preserve"> </w:t>
      </w:r>
      <w:r w:rsidRPr="00EA15C9">
        <w:t>llevará</w:t>
      </w:r>
      <w:r>
        <w:t xml:space="preserve"> </w:t>
      </w:r>
      <w:r w:rsidRPr="00EA15C9">
        <w:t>a</w:t>
      </w:r>
      <w:r>
        <w:t xml:space="preserve"> </w:t>
      </w:r>
      <w:r w:rsidRPr="00EA15C9">
        <w:t>cabo</w:t>
      </w:r>
      <w:r>
        <w:t xml:space="preserve"> </w:t>
      </w:r>
      <w:r w:rsidRPr="00EA15C9">
        <w:t>en</w:t>
      </w:r>
      <w:r>
        <w:t xml:space="preserve"> </w:t>
      </w:r>
      <w:r w:rsidRPr="00EA15C9">
        <w:t>el</w:t>
      </w:r>
      <w:r>
        <w:t xml:space="preserve"> </w:t>
      </w:r>
      <w:r w:rsidRPr="00EA15C9">
        <w:t>año</w:t>
      </w:r>
      <w:r>
        <w:t xml:space="preserve"> </w:t>
      </w:r>
      <w:r w:rsidRPr="00EA15C9">
        <w:t>previo</w:t>
      </w:r>
      <w:r>
        <w:t xml:space="preserve"> </w:t>
      </w:r>
      <w:r w:rsidRPr="00EA15C9">
        <w:t>a</w:t>
      </w:r>
      <w:r>
        <w:t xml:space="preserve"> </w:t>
      </w:r>
      <w:r w:rsidRPr="00EA15C9">
        <w:t>la</w:t>
      </w:r>
      <w:r>
        <w:t xml:space="preserve"> </w:t>
      </w:r>
      <w:r w:rsidRPr="00EA15C9">
        <w:t>vigencia</w:t>
      </w:r>
      <w:r>
        <w:t xml:space="preserve"> </w:t>
      </w:r>
      <w:r w:rsidRPr="00EA15C9">
        <w:t>del</w:t>
      </w:r>
      <w:r>
        <w:t xml:space="preserve"> </w:t>
      </w:r>
      <w:r w:rsidRPr="00EA15C9">
        <w:t>cupo,</w:t>
      </w:r>
      <w:r>
        <w:t xml:space="preserve"> </w:t>
      </w:r>
      <w:r w:rsidRPr="00EA15C9">
        <w:t>la</w:t>
      </w:r>
      <w:r>
        <w:t xml:space="preserve"> </w:t>
      </w:r>
      <w:r w:rsidRPr="00EA15C9">
        <w:t>Licitación</w:t>
      </w:r>
      <w:r>
        <w:t xml:space="preserve"> </w:t>
      </w:r>
      <w:r w:rsidRPr="00EA15C9">
        <w:t>Pública</w:t>
      </w:r>
      <w:r>
        <w:t xml:space="preserve"> </w:t>
      </w:r>
      <w:r w:rsidRPr="00EA15C9">
        <w:t>correspondiente</w:t>
      </w:r>
      <w:r>
        <w:t xml:space="preserve"> </w:t>
      </w:r>
      <w:r w:rsidRPr="00EA15C9">
        <w:t>a</w:t>
      </w:r>
      <w:r>
        <w:t xml:space="preserve"> </w:t>
      </w:r>
      <w:r w:rsidRPr="00EA15C9">
        <w:t>Prendas</w:t>
      </w:r>
      <w:r>
        <w:t xml:space="preserve"> </w:t>
      </w:r>
      <w:r w:rsidRPr="00EA15C9">
        <w:t>de</w:t>
      </w:r>
      <w:r>
        <w:t xml:space="preserve"> </w:t>
      </w:r>
      <w:r w:rsidRPr="00EA15C9">
        <w:t>vestir</w:t>
      </w:r>
      <w:r>
        <w:t xml:space="preserve"> </w:t>
      </w:r>
      <w:r w:rsidRPr="00EA15C9">
        <w:t>de</w:t>
      </w:r>
      <w:r>
        <w:t xml:space="preserve"> </w:t>
      </w:r>
      <w:r w:rsidRPr="00EA15C9">
        <w:t>algodón/fibras</w:t>
      </w:r>
      <w:r>
        <w:t xml:space="preserve"> </w:t>
      </w:r>
      <w:r w:rsidRPr="00EA15C9">
        <w:t>artificiales</w:t>
      </w:r>
      <w:r>
        <w:t xml:space="preserve"> </w:t>
      </w:r>
      <w:r w:rsidRPr="00EA15C9">
        <w:t>o</w:t>
      </w:r>
      <w:r>
        <w:t xml:space="preserve"> </w:t>
      </w:r>
      <w:r w:rsidRPr="00EA15C9">
        <w:t>sintéticas</w:t>
      </w:r>
      <w:r>
        <w:t xml:space="preserve"> </w:t>
      </w:r>
      <w:r w:rsidRPr="00EA15C9">
        <w:t>(TPL</w:t>
      </w:r>
      <w:r>
        <w:t xml:space="preserve"> </w:t>
      </w:r>
      <w:r w:rsidRPr="00EA15C9">
        <w:t>1)</w:t>
      </w:r>
      <w:r>
        <w:t xml:space="preserve"> </w:t>
      </w:r>
      <w:r w:rsidRPr="00EA15C9">
        <w:t>se</w:t>
      </w:r>
      <w:r>
        <w:t xml:space="preserve"> </w:t>
      </w:r>
      <w:r w:rsidRPr="00EA15C9">
        <w:t>llevará</w:t>
      </w:r>
      <w:r>
        <w:t xml:space="preserve"> </w:t>
      </w:r>
      <w:r w:rsidRPr="00EA15C9">
        <w:t>a</w:t>
      </w:r>
      <w:r>
        <w:t xml:space="preserve"> </w:t>
      </w:r>
      <w:r w:rsidRPr="00EA15C9">
        <w:t>cabo</w:t>
      </w:r>
      <w:r>
        <w:t xml:space="preserve"> </w:t>
      </w:r>
      <w:r w:rsidRPr="00EA15C9">
        <w:t>el</w:t>
      </w:r>
      <w:r>
        <w:t xml:space="preserve"> </w:t>
      </w:r>
      <w:r w:rsidRPr="00EA15C9">
        <w:t>penúltimo</w:t>
      </w:r>
      <w:r>
        <w:t xml:space="preserve"> </w:t>
      </w:r>
      <w:r w:rsidRPr="00EA15C9">
        <w:t>día</w:t>
      </w:r>
      <w:r>
        <w:t xml:space="preserve"> </w:t>
      </w:r>
      <w:r w:rsidRPr="00EA15C9">
        <w:t>hábil</w:t>
      </w:r>
      <w:r>
        <w:t xml:space="preserve"> </w:t>
      </w:r>
      <w:r w:rsidRPr="00EA15C9">
        <w:t>de</w:t>
      </w:r>
      <w:r>
        <w:t xml:space="preserve"> </w:t>
      </w:r>
      <w:r w:rsidRPr="00EA15C9">
        <w:t>septiembre</w:t>
      </w:r>
      <w:r>
        <w:t xml:space="preserve"> </w:t>
      </w:r>
      <w:r w:rsidRPr="00EA15C9">
        <w:t>de</w:t>
      </w:r>
      <w:r>
        <w:t xml:space="preserve"> </w:t>
      </w:r>
      <w:r w:rsidRPr="00EA15C9">
        <w:t>cada</w:t>
      </w:r>
      <w:r>
        <w:t xml:space="preserve"> </w:t>
      </w:r>
      <w:r w:rsidRPr="00EA15C9">
        <w:t>año</w:t>
      </w:r>
      <w:r>
        <w:t xml:space="preserve"> </w:t>
      </w:r>
      <w:r w:rsidRPr="00EA15C9">
        <w:t>y</w:t>
      </w:r>
      <w:r>
        <w:t xml:space="preserve"> </w:t>
      </w:r>
      <w:r w:rsidRPr="00EA15C9">
        <w:t>la</w:t>
      </w:r>
      <w:r>
        <w:t xml:space="preserve"> </w:t>
      </w:r>
      <w:r w:rsidRPr="00EA15C9">
        <w:t>Licitación</w:t>
      </w:r>
      <w:r>
        <w:t xml:space="preserve"> </w:t>
      </w:r>
      <w:r w:rsidRPr="00EA15C9">
        <w:t>Pública</w:t>
      </w:r>
      <w:r>
        <w:t xml:space="preserve"> </w:t>
      </w:r>
      <w:r w:rsidRPr="00EA15C9">
        <w:t>correspondiente</w:t>
      </w:r>
      <w:r>
        <w:t xml:space="preserve"> </w:t>
      </w:r>
      <w:r w:rsidRPr="00EA15C9">
        <w:t>a</w:t>
      </w:r>
      <w:r>
        <w:t xml:space="preserve"> </w:t>
      </w:r>
      <w:r w:rsidRPr="00EA15C9">
        <w:t>Prendas</w:t>
      </w:r>
      <w:r>
        <w:t xml:space="preserve"> </w:t>
      </w:r>
      <w:r w:rsidRPr="00EA15C9">
        <w:t>de</w:t>
      </w:r>
      <w:r>
        <w:t xml:space="preserve"> </w:t>
      </w:r>
      <w:r w:rsidRPr="00EA15C9">
        <w:t>vestir</w:t>
      </w:r>
      <w:r>
        <w:t xml:space="preserve"> </w:t>
      </w:r>
      <w:r w:rsidRPr="00EA15C9">
        <w:t>de</w:t>
      </w:r>
      <w:r>
        <w:t xml:space="preserve"> </w:t>
      </w:r>
      <w:r w:rsidRPr="00EA15C9">
        <w:t>lana</w:t>
      </w:r>
      <w:r>
        <w:t xml:space="preserve"> </w:t>
      </w:r>
      <w:r w:rsidRPr="00EA15C9">
        <w:t>(TPL</w:t>
      </w:r>
      <w:r>
        <w:t xml:space="preserve"> </w:t>
      </w:r>
      <w:r w:rsidRPr="00EA15C9">
        <w:t>2)</w:t>
      </w:r>
      <w:r>
        <w:t xml:space="preserve"> </w:t>
      </w:r>
      <w:r w:rsidRPr="00EA15C9">
        <w:t>el</w:t>
      </w:r>
      <w:r>
        <w:t xml:space="preserve"> </w:t>
      </w:r>
      <w:r w:rsidRPr="00EA15C9">
        <w:t>último</w:t>
      </w:r>
      <w:r>
        <w:t xml:space="preserve"> </w:t>
      </w:r>
      <w:r w:rsidRPr="00EA15C9">
        <w:t>día</w:t>
      </w:r>
      <w:r>
        <w:t xml:space="preserve"> </w:t>
      </w:r>
      <w:r w:rsidRPr="00EA15C9">
        <w:t>hábil</w:t>
      </w:r>
      <w:r>
        <w:t xml:space="preserve"> </w:t>
      </w:r>
      <w:r w:rsidRPr="00EA15C9">
        <w:t>de</w:t>
      </w:r>
      <w:r>
        <w:t xml:space="preserve"> </w:t>
      </w:r>
      <w:r w:rsidRPr="00EA15C9">
        <w:t>septiembre</w:t>
      </w:r>
      <w:r>
        <w:t xml:space="preserve"> </w:t>
      </w:r>
      <w:r w:rsidRPr="00EA15C9">
        <w:t>de</w:t>
      </w:r>
      <w:r>
        <w:t xml:space="preserve"> </w:t>
      </w:r>
      <w:r w:rsidRPr="00EA15C9">
        <w:t>cada</w:t>
      </w:r>
      <w:r>
        <w:t xml:space="preserve"> </w:t>
      </w:r>
      <w:r w:rsidRPr="00EA15C9">
        <w:t>año,</w:t>
      </w:r>
      <w:r>
        <w:t xml:space="preserve"> </w:t>
      </w:r>
      <w:r w:rsidRPr="00EA15C9">
        <w:t>las</w:t>
      </w:r>
      <w:r>
        <w:t xml:space="preserve"> </w:t>
      </w:r>
      <w:r w:rsidRPr="00EA15C9">
        <w:t>bases</w:t>
      </w:r>
      <w:r>
        <w:t xml:space="preserve"> </w:t>
      </w:r>
      <w:r w:rsidRPr="00EA15C9">
        <w:t>de</w:t>
      </w:r>
      <w:r>
        <w:t xml:space="preserve"> </w:t>
      </w:r>
      <w:r w:rsidRPr="00EA15C9">
        <w:t>la</w:t>
      </w:r>
      <w:r>
        <w:t xml:space="preserve"> </w:t>
      </w:r>
      <w:r w:rsidRPr="00EA15C9">
        <w:t>Licitación</w:t>
      </w:r>
      <w:r>
        <w:t xml:space="preserve"> </w:t>
      </w:r>
      <w:r w:rsidRPr="00EA15C9">
        <w:t>Pública</w:t>
      </w:r>
      <w:r>
        <w:t xml:space="preserve"> </w:t>
      </w:r>
      <w:r w:rsidRPr="00EA15C9">
        <w:t>se</w:t>
      </w:r>
      <w:r>
        <w:t xml:space="preserve"> </w:t>
      </w:r>
      <w:r w:rsidRPr="00EA15C9">
        <w:t>publicarán</w:t>
      </w:r>
      <w:r>
        <w:t xml:space="preserve"> </w:t>
      </w:r>
      <w:r w:rsidRPr="00EA15C9">
        <w:t>el</w:t>
      </w:r>
      <w:r>
        <w:t xml:space="preserve"> </w:t>
      </w:r>
      <w:r w:rsidRPr="00EA15C9">
        <w:t>último</w:t>
      </w:r>
      <w:r>
        <w:t xml:space="preserve"> </w:t>
      </w:r>
      <w:r w:rsidRPr="00EA15C9">
        <w:t>día</w:t>
      </w:r>
      <w:r>
        <w:t xml:space="preserve"> </w:t>
      </w:r>
      <w:r w:rsidRPr="00EA15C9">
        <w:t>hábil</w:t>
      </w:r>
      <w:r>
        <w:t xml:space="preserve"> </w:t>
      </w:r>
      <w:r w:rsidRPr="00EA15C9">
        <w:t>de</w:t>
      </w:r>
      <w:r>
        <w:t xml:space="preserve"> </w:t>
      </w:r>
      <w:r w:rsidRPr="00EA15C9">
        <w:t>agosto</w:t>
      </w:r>
      <w:r>
        <w:t xml:space="preserve"> </w:t>
      </w:r>
      <w:r w:rsidRPr="00EA15C9">
        <w:t>de</w:t>
      </w:r>
      <w:r>
        <w:t xml:space="preserve"> </w:t>
      </w:r>
      <w:r w:rsidRPr="00EA15C9">
        <w:t>cada</w:t>
      </w:r>
      <w:r>
        <w:t xml:space="preserve"> </w:t>
      </w:r>
      <w:r w:rsidRPr="00EA15C9">
        <w:t>año</w:t>
      </w:r>
      <w:r>
        <w:t xml:space="preserve"> </w:t>
      </w:r>
      <w:r w:rsidRPr="00EA15C9">
        <w:t>en</w:t>
      </w:r>
      <w:r>
        <w:t xml:space="preserve"> </w:t>
      </w:r>
      <w:r w:rsidRPr="00EA15C9">
        <w:t>el</w:t>
      </w:r>
      <w:r>
        <w:t xml:space="preserve"> </w:t>
      </w:r>
      <w:r w:rsidRPr="00EA15C9">
        <w:t>portal</w:t>
      </w:r>
      <w:r>
        <w:t xml:space="preserve"> </w:t>
      </w:r>
      <w:r w:rsidRPr="00EA15C9">
        <w:t>del</w:t>
      </w:r>
      <w:r>
        <w:t xml:space="preserve"> </w:t>
      </w:r>
      <w:r w:rsidRPr="00EA15C9">
        <w:t>SNICE</w:t>
      </w:r>
      <w:r>
        <w:t xml:space="preserve"> </w:t>
      </w:r>
      <w:r w:rsidRPr="00EA15C9">
        <w:t>a</w:t>
      </w:r>
      <w:r>
        <w:t xml:space="preserve"> </w:t>
      </w:r>
      <w:r w:rsidRPr="00EA15C9">
        <w:t>través</w:t>
      </w:r>
      <w:r>
        <w:t xml:space="preserve"> </w:t>
      </w:r>
      <w:r w:rsidRPr="00EA15C9">
        <w:t>de</w:t>
      </w:r>
      <w:r>
        <w:t xml:space="preserve"> </w:t>
      </w:r>
      <w:r w:rsidRPr="00EA15C9">
        <w:t>la</w:t>
      </w:r>
      <w:r>
        <w:t xml:space="preserve"> </w:t>
      </w:r>
      <w:r w:rsidRPr="00EA15C9">
        <w:t>página</w:t>
      </w:r>
      <w:r>
        <w:t xml:space="preserve"> </w:t>
      </w:r>
      <w:r w:rsidRPr="00EA15C9">
        <w:t>de</w:t>
      </w:r>
      <w:r>
        <w:t xml:space="preserve"> </w:t>
      </w:r>
      <w:r w:rsidRPr="00EA15C9">
        <w:t>internet</w:t>
      </w:r>
      <w:r>
        <w:t xml:space="preserve"> </w:t>
      </w:r>
      <w:r w:rsidRPr="00EA15C9">
        <w:t>www.snice.gob.mx</w:t>
      </w:r>
      <w:r>
        <w:t xml:space="preserve"> </w:t>
      </w:r>
      <w:r w:rsidRPr="00EA15C9">
        <w:t>y</w:t>
      </w:r>
      <w:r>
        <w:t xml:space="preserve"> </w:t>
      </w:r>
      <w:r w:rsidRPr="00EA15C9">
        <w:t>podrán</w:t>
      </w:r>
      <w:r>
        <w:t xml:space="preserve"> </w:t>
      </w:r>
      <w:r w:rsidRPr="00EA15C9">
        <w:t>ser</w:t>
      </w:r>
      <w:r>
        <w:t xml:space="preserve"> </w:t>
      </w:r>
      <w:r w:rsidRPr="00EA15C9">
        <w:t>consultadas</w:t>
      </w:r>
      <w:r>
        <w:t xml:space="preserve"> </w:t>
      </w:r>
      <w:r w:rsidRPr="00EA15C9">
        <w:t>en</w:t>
      </w:r>
      <w:r>
        <w:t xml:space="preserve"> </w:t>
      </w:r>
      <w:r w:rsidRPr="00EA15C9">
        <w:t>horario</w:t>
      </w:r>
      <w:r>
        <w:t xml:space="preserve"> </w:t>
      </w:r>
      <w:r w:rsidRPr="00EA15C9">
        <w:t>continuo.</w:t>
      </w:r>
    </w:p>
    <w:p w14:paraId="77B1DA37" w14:textId="77777777" w:rsidR="00F1419D" w:rsidRPr="00EA15C9" w:rsidRDefault="00F1419D" w:rsidP="00F1419D">
      <w:pPr>
        <w:pStyle w:val="Texto"/>
        <w:spacing w:line="224" w:lineRule="exact"/>
      </w:pPr>
      <w:r w:rsidRPr="00EA15C9">
        <w:t>El</w:t>
      </w:r>
      <w:r>
        <w:t xml:space="preserve"> </w:t>
      </w:r>
      <w:r w:rsidRPr="00EA15C9">
        <w:t>monto</w:t>
      </w:r>
      <w:r>
        <w:t xml:space="preserve"> </w:t>
      </w:r>
      <w:r w:rsidRPr="00EA15C9">
        <w:t>del</w:t>
      </w:r>
      <w:r>
        <w:t xml:space="preserve"> </w:t>
      </w:r>
      <w:r w:rsidRPr="00EA15C9">
        <w:t>cupo</w:t>
      </w:r>
      <w:r>
        <w:t xml:space="preserve"> </w:t>
      </w:r>
      <w:r w:rsidRPr="00EA15C9">
        <w:t>asignado</w:t>
      </w:r>
      <w:r>
        <w:t xml:space="preserve"> </w:t>
      </w:r>
      <w:r w:rsidRPr="00EA15C9">
        <w:t>bajo</w:t>
      </w:r>
      <w:r>
        <w:t xml:space="preserve"> </w:t>
      </w:r>
      <w:r w:rsidRPr="00EA15C9">
        <w:t>este</w:t>
      </w:r>
      <w:r>
        <w:t xml:space="preserve"> </w:t>
      </w:r>
      <w:r w:rsidRPr="00EA15C9">
        <w:t>Procedimiento</w:t>
      </w:r>
      <w:r>
        <w:t xml:space="preserve"> </w:t>
      </w:r>
      <w:r w:rsidRPr="00EA15C9">
        <w:t>tendrá</w:t>
      </w:r>
      <w:r>
        <w:t xml:space="preserve"> </w:t>
      </w:r>
      <w:r w:rsidRPr="00EA15C9">
        <w:t>vigencia</w:t>
      </w:r>
      <w:r>
        <w:t xml:space="preserve"> </w:t>
      </w:r>
      <w:r w:rsidRPr="00EA15C9">
        <w:t>y</w:t>
      </w:r>
      <w:r>
        <w:t xml:space="preserve"> </w:t>
      </w:r>
      <w:r w:rsidRPr="00EA15C9">
        <w:t>deberá</w:t>
      </w:r>
      <w:r>
        <w:t xml:space="preserve"> </w:t>
      </w:r>
      <w:r w:rsidRPr="00EA15C9">
        <w:t>ejercerse</w:t>
      </w:r>
      <w:r>
        <w:t xml:space="preserve"> </w:t>
      </w:r>
      <w:r w:rsidRPr="00EA15C9">
        <w:t>del</w:t>
      </w:r>
      <w:r>
        <w:t xml:space="preserve"> </w:t>
      </w:r>
      <w:r w:rsidRPr="00EA15C9">
        <w:t>1</w:t>
      </w:r>
      <w:r>
        <w:t xml:space="preserve"> </w:t>
      </w:r>
      <w:r w:rsidRPr="00EA15C9">
        <w:t>de</w:t>
      </w:r>
      <w:r>
        <w:t xml:space="preserve"> </w:t>
      </w:r>
      <w:r w:rsidRPr="00EA15C9">
        <w:t>enero</w:t>
      </w:r>
      <w:r>
        <w:t xml:space="preserve"> </w:t>
      </w:r>
      <w:r w:rsidRPr="00EA15C9">
        <w:t>al</w:t>
      </w:r>
      <w:r>
        <w:t xml:space="preserve"> </w:t>
      </w:r>
      <w:r w:rsidRPr="00EA15C9">
        <w:t>31</w:t>
      </w:r>
      <w:r>
        <w:t xml:space="preserve"> </w:t>
      </w:r>
      <w:r w:rsidRPr="00EA15C9">
        <w:t>de</w:t>
      </w:r>
      <w:r>
        <w:t xml:space="preserve"> </w:t>
      </w:r>
      <w:r w:rsidRPr="00EA15C9">
        <w:t>diciembre</w:t>
      </w:r>
      <w:r>
        <w:t xml:space="preserve"> </w:t>
      </w:r>
      <w:r w:rsidRPr="00EA15C9">
        <w:t>del</w:t>
      </w:r>
      <w:r>
        <w:t xml:space="preserve"> </w:t>
      </w:r>
      <w:r w:rsidRPr="00EA15C9">
        <w:t>año</w:t>
      </w:r>
      <w:r>
        <w:t xml:space="preserve"> </w:t>
      </w:r>
      <w:r w:rsidRPr="00EA15C9">
        <w:t>posterior</w:t>
      </w:r>
      <w:r>
        <w:t xml:space="preserve"> </w:t>
      </w:r>
      <w:r w:rsidRPr="00EA15C9">
        <w:t>al</w:t>
      </w:r>
      <w:r>
        <w:t xml:space="preserve"> </w:t>
      </w:r>
      <w:r w:rsidRPr="00EA15C9">
        <w:t>evento</w:t>
      </w:r>
      <w:r>
        <w:t xml:space="preserve"> </w:t>
      </w:r>
      <w:r w:rsidRPr="00EA15C9">
        <w:t>de</w:t>
      </w:r>
      <w:r>
        <w:t xml:space="preserve"> </w:t>
      </w:r>
      <w:r w:rsidRPr="00EA15C9">
        <w:t>Licitación</w:t>
      </w:r>
      <w:r>
        <w:t xml:space="preserve"> </w:t>
      </w:r>
      <w:r w:rsidRPr="00EA15C9">
        <w:t>Pública.</w:t>
      </w:r>
    </w:p>
    <w:p w14:paraId="7D0D6E02" w14:textId="77777777" w:rsidR="00F1419D" w:rsidRPr="00EA15C9" w:rsidRDefault="00F1419D" w:rsidP="00F1419D">
      <w:pPr>
        <w:pStyle w:val="Texto"/>
        <w:spacing w:line="224" w:lineRule="exact"/>
      </w:pPr>
      <w:r w:rsidRPr="00EA15C9">
        <w:rPr>
          <w:b/>
        </w:rPr>
        <w:t>2.3.2.</w:t>
      </w:r>
      <w:r>
        <w:rPr>
          <w:b/>
        </w:rPr>
        <w:t xml:space="preserve"> </w:t>
      </w:r>
      <w:r w:rsidRPr="003C1131">
        <w:rPr>
          <w:b/>
        </w:rPr>
        <w:t>...</w:t>
      </w:r>
    </w:p>
    <w:p w14:paraId="074230A6" w14:textId="77777777" w:rsidR="00F1419D" w:rsidRPr="00EA15C9" w:rsidRDefault="00F1419D" w:rsidP="00F1419D">
      <w:pPr>
        <w:pStyle w:val="Texto"/>
        <w:spacing w:line="224" w:lineRule="exact"/>
      </w:pPr>
      <w:r w:rsidRPr="003C1131">
        <w:rPr>
          <w:b/>
        </w:rPr>
        <w:t>...</w:t>
      </w:r>
    </w:p>
    <w:p w14:paraId="115115C4" w14:textId="77777777" w:rsidR="00F1419D" w:rsidRPr="00EA15C9" w:rsidRDefault="00F1419D" w:rsidP="00F1419D">
      <w:pPr>
        <w:pStyle w:val="Texto"/>
        <w:spacing w:line="224" w:lineRule="exact"/>
      </w:pPr>
      <w:r w:rsidRPr="003C1131">
        <w:rPr>
          <w:b/>
        </w:rPr>
        <w:t>...</w:t>
      </w:r>
    </w:p>
    <w:p w14:paraId="6EBCC24A" w14:textId="77777777" w:rsidR="00F1419D" w:rsidRPr="00EA15C9" w:rsidRDefault="00F1419D" w:rsidP="00F1419D">
      <w:pPr>
        <w:pStyle w:val="Texto"/>
        <w:spacing w:line="224" w:lineRule="exact"/>
      </w:pPr>
      <w:r w:rsidRPr="003C1131">
        <w:rPr>
          <w:b/>
        </w:rPr>
        <w:t>...</w:t>
      </w:r>
    </w:p>
    <w:p w14:paraId="5A7672AA" w14:textId="77777777" w:rsidR="00F1419D" w:rsidRPr="00EA15C9" w:rsidRDefault="00F1419D" w:rsidP="00F1419D">
      <w:pPr>
        <w:pStyle w:val="Texto"/>
        <w:spacing w:line="224" w:lineRule="exact"/>
      </w:pPr>
      <w:r w:rsidRPr="003C1131">
        <w:rPr>
          <w:b/>
        </w:rPr>
        <w:t>...</w:t>
      </w:r>
    </w:p>
    <w:p w14:paraId="0D19BF40" w14:textId="77777777" w:rsidR="00F1419D" w:rsidRPr="00EA15C9" w:rsidRDefault="00F1419D" w:rsidP="00F1419D">
      <w:pPr>
        <w:pStyle w:val="Texto"/>
        <w:spacing w:line="224" w:lineRule="exact"/>
        <w:rPr>
          <w:color w:val="000000"/>
          <w:szCs w:val="18"/>
        </w:rPr>
      </w:pPr>
      <w:r w:rsidRPr="00EA15C9">
        <w:rPr>
          <w:color w:val="000000"/>
          <w:szCs w:val="18"/>
        </w:rPr>
        <w:t>Solo</w:t>
      </w:r>
      <w:r>
        <w:rPr>
          <w:color w:val="000000"/>
          <w:szCs w:val="18"/>
        </w:rPr>
        <w:t xml:space="preserve"> </w:t>
      </w:r>
      <w:r w:rsidRPr="00EA15C9">
        <w:rPr>
          <w:color w:val="000000"/>
          <w:szCs w:val="18"/>
        </w:rPr>
        <w:t>en</w:t>
      </w:r>
      <w:r>
        <w:rPr>
          <w:color w:val="000000"/>
          <w:szCs w:val="18"/>
        </w:rPr>
        <w:t xml:space="preserve"> </w:t>
      </w:r>
      <w:r w:rsidRPr="00EA15C9">
        <w:rPr>
          <w:color w:val="000000"/>
          <w:szCs w:val="18"/>
        </w:rPr>
        <w:t>caso</w:t>
      </w:r>
      <w:r>
        <w:rPr>
          <w:color w:val="000000"/>
          <w:szCs w:val="18"/>
        </w:rPr>
        <w:t xml:space="preserve"> </w:t>
      </w:r>
      <w:r w:rsidRPr="00EA15C9">
        <w:rPr>
          <w:color w:val="000000"/>
          <w:szCs w:val="18"/>
        </w:rPr>
        <w:t>de</w:t>
      </w:r>
      <w:r>
        <w:rPr>
          <w:color w:val="000000"/>
          <w:szCs w:val="18"/>
        </w:rPr>
        <w:t xml:space="preserve"> </w:t>
      </w:r>
      <w:r w:rsidRPr="00EA15C9">
        <w:rPr>
          <w:color w:val="000000"/>
          <w:szCs w:val="18"/>
        </w:rPr>
        <w:t>no</w:t>
      </w:r>
      <w:r>
        <w:rPr>
          <w:color w:val="000000"/>
          <w:szCs w:val="18"/>
        </w:rPr>
        <w:t xml:space="preserve"> </w:t>
      </w:r>
      <w:r w:rsidRPr="00EA15C9">
        <w:rPr>
          <w:color w:val="000000"/>
          <w:szCs w:val="18"/>
        </w:rPr>
        <w:t>recibirse</w:t>
      </w:r>
      <w:r>
        <w:rPr>
          <w:color w:val="000000"/>
          <w:szCs w:val="18"/>
        </w:rPr>
        <w:t xml:space="preserve"> </w:t>
      </w:r>
      <w:r w:rsidRPr="00EA15C9">
        <w:rPr>
          <w:color w:val="000000"/>
          <w:szCs w:val="18"/>
        </w:rPr>
        <w:t>acuse</w:t>
      </w:r>
      <w:r>
        <w:rPr>
          <w:color w:val="000000"/>
          <w:szCs w:val="18"/>
        </w:rPr>
        <w:t xml:space="preserve"> </w:t>
      </w:r>
      <w:r w:rsidRPr="00EA15C9">
        <w:rPr>
          <w:color w:val="000000"/>
          <w:szCs w:val="18"/>
        </w:rPr>
        <w:t>de</w:t>
      </w:r>
      <w:r>
        <w:rPr>
          <w:color w:val="000000"/>
          <w:szCs w:val="18"/>
        </w:rPr>
        <w:t xml:space="preserve"> </w:t>
      </w:r>
      <w:r w:rsidRPr="00EA15C9">
        <w:rPr>
          <w:color w:val="000000"/>
          <w:szCs w:val="18"/>
        </w:rPr>
        <w:t>recibo</w:t>
      </w:r>
      <w:r>
        <w:rPr>
          <w:color w:val="000000"/>
          <w:szCs w:val="18"/>
        </w:rPr>
        <w:t xml:space="preserve"> </w:t>
      </w:r>
      <w:r w:rsidRPr="00EA15C9">
        <w:rPr>
          <w:color w:val="000000"/>
          <w:szCs w:val="18"/>
        </w:rPr>
        <w:t>en</w:t>
      </w:r>
      <w:r>
        <w:rPr>
          <w:color w:val="000000"/>
          <w:szCs w:val="18"/>
        </w:rPr>
        <w:t xml:space="preserve"> </w:t>
      </w:r>
      <w:r w:rsidRPr="00EA15C9">
        <w:rPr>
          <w:color w:val="000000"/>
          <w:szCs w:val="18"/>
        </w:rPr>
        <w:t>un</w:t>
      </w:r>
      <w:r>
        <w:rPr>
          <w:color w:val="000000"/>
          <w:szCs w:val="18"/>
        </w:rPr>
        <w:t xml:space="preserve"> </w:t>
      </w:r>
      <w:r w:rsidRPr="00EA15C9">
        <w:rPr>
          <w:color w:val="000000"/>
          <w:szCs w:val="18"/>
        </w:rPr>
        <w:t>plazo</w:t>
      </w:r>
      <w:r>
        <w:rPr>
          <w:color w:val="000000"/>
          <w:szCs w:val="18"/>
        </w:rPr>
        <w:t xml:space="preserve"> </w:t>
      </w:r>
      <w:r w:rsidRPr="00EA15C9">
        <w:rPr>
          <w:color w:val="000000"/>
          <w:szCs w:val="18"/>
        </w:rPr>
        <w:t>máximo</w:t>
      </w:r>
      <w:r>
        <w:rPr>
          <w:color w:val="000000"/>
          <w:szCs w:val="18"/>
        </w:rPr>
        <w:t xml:space="preserve"> </w:t>
      </w:r>
      <w:r w:rsidRPr="00EA15C9">
        <w:rPr>
          <w:color w:val="000000"/>
          <w:szCs w:val="18"/>
        </w:rPr>
        <w:t>de</w:t>
      </w:r>
      <w:r>
        <w:rPr>
          <w:color w:val="000000"/>
          <w:szCs w:val="18"/>
        </w:rPr>
        <w:t xml:space="preserve"> </w:t>
      </w:r>
      <w:r w:rsidRPr="00EA15C9">
        <w:rPr>
          <w:color w:val="000000"/>
          <w:szCs w:val="18"/>
        </w:rPr>
        <w:t>24</w:t>
      </w:r>
      <w:r>
        <w:rPr>
          <w:color w:val="000000"/>
          <w:szCs w:val="18"/>
        </w:rPr>
        <w:t xml:space="preserve"> </w:t>
      </w:r>
      <w:r w:rsidRPr="00EA15C9">
        <w:rPr>
          <w:color w:val="000000"/>
          <w:szCs w:val="18"/>
        </w:rPr>
        <w:t>horas</w:t>
      </w:r>
      <w:r>
        <w:rPr>
          <w:color w:val="000000"/>
          <w:szCs w:val="18"/>
        </w:rPr>
        <w:t xml:space="preserve"> </w:t>
      </w:r>
      <w:r w:rsidRPr="00EA15C9">
        <w:rPr>
          <w:color w:val="000000"/>
          <w:szCs w:val="18"/>
        </w:rPr>
        <w:t>hábiles</w:t>
      </w:r>
      <w:r>
        <w:rPr>
          <w:color w:val="000000"/>
          <w:szCs w:val="18"/>
        </w:rPr>
        <w:t xml:space="preserve"> </w:t>
      </w:r>
      <w:r w:rsidRPr="00EA15C9">
        <w:rPr>
          <w:color w:val="000000"/>
          <w:szCs w:val="18"/>
        </w:rPr>
        <w:t>después</w:t>
      </w:r>
      <w:r>
        <w:rPr>
          <w:color w:val="000000"/>
          <w:szCs w:val="18"/>
        </w:rPr>
        <w:t xml:space="preserve"> </w:t>
      </w:r>
      <w:r w:rsidRPr="00EA15C9">
        <w:rPr>
          <w:color w:val="000000"/>
          <w:szCs w:val="18"/>
        </w:rPr>
        <w:t>del</w:t>
      </w:r>
      <w:r>
        <w:rPr>
          <w:color w:val="000000"/>
          <w:szCs w:val="18"/>
        </w:rPr>
        <w:t xml:space="preserve"> </w:t>
      </w:r>
      <w:r w:rsidRPr="00EA15C9">
        <w:rPr>
          <w:color w:val="000000"/>
          <w:szCs w:val="18"/>
        </w:rPr>
        <w:t>envío</w:t>
      </w:r>
      <w:r>
        <w:rPr>
          <w:color w:val="000000"/>
          <w:szCs w:val="18"/>
        </w:rPr>
        <w:t xml:space="preserve"> </w:t>
      </w:r>
      <w:r w:rsidRPr="00EA15C9">
        <w:rPr>
          <w:color w:val="000000"/>
          <w:szCs w:val="18"/>
        </w:rPr>
        <w:t>del</w:t>
      </w:r>
      <w:r>
        <w:rPr>
          <w:color w:val="000000"/>
          <w:szCs w:val="18"/>
        </w:rPr>
        <w:t xml:space="preserve"> </w:t>
      </w:r>
      <w:r w:rsidRPr="00EA15C9">
        <w:rPr>
          <w:color w:val="000000"/>
          <w:szCs w:val="18"/>
        </w:rPr>
        <w:t>correo</w:t>
      </w:r>
      <w:r>
        <w:rPr>
          <w:color w:val="000000"/>
          <w:szCs w:val="18"/>
        </w:rPr>
        <w:t xml:space="preserve"> </w:t>
      </w:r>
      <w:r w:rsidRPr="00EA15C9">
        <w:rPr>
          <w:color w:val="000000"/>
          <w:szCs w:val="18"/>
        </w:rPr>
        <w:t>electrónico,</w:t>
      </w:r>
      <w:r>
        <w:rPr>
          <w:color w:val="000000"/>
          <w:szCs w:val="18"/>
        </w:rPr>
        <w:t xml:space="preserve"> </w:t>
      </w:r>
      <w:r w:rsidRPr="00EA15C9">
        <w:rPr>
          <w:color w:val="000000"/>
          <w:szCs w:val="18"/>
        </w:rPr>
        <w:t>se</w:t>
      </w:r>
      <w:r>
        <w:rPr>
          <w:color w:val="000000"/>
          <w:szCs w:val="18"/>
        </w:rPr>
        <w:t xml:space="preserve"> </w:t>
      </w:r>
      <w:r w:rsidRPr="00EA15C9">
        <w:rPr>
          <w:color w:val="000000"/>
          <w:szCs w:val="18"/>
        </w:rPr>
        <w:t>deberá</w:t>
      </w:r>
      <w:r>
        <w:rPr>
          <w:color w:val="000000"/>
          <w:szCs w:val="18"/>
        </w:rPr>
        <w:t xml:space="preserve"> </w:t>
      </w:r>
      <w:r w:rsidRPr="00EA15C9">
        <w:rPr>
          <w:color w:val="000000"/>
          <w:szCs w:val="18"/>
        </w:rPr>
        <w:t>presentar</w:t>
      </w:r>
      <w:r>
        <w:rPr>
          <w:color w:val="000000"/>
          <w:szCs w:val="18"/>
        </w:rPr>
        <w:t xml:space="preserve"> </w:t>
      </w:r>
      <w:r w:rsidRPr="00EA15C9">
        <w:rPr>
          <w:color w:val="000000"/>
          <w:szCs w:val="18"/>
        </w:rPr>
        <w:t>la</w:t>
      </w:r>
      <w:r>
        <w:rPr>
          <w:color w:val="000000"/>
          <w:szCs w:val="18"/>
        </w:rPr>
        <w:t xml:space="preserve"> </w:t>
      </w:r>
      <w:r w:rsidRPr="00EA15C9">
        <w:rPr>
          <w:color w:val="000000"/>
          <w:szCs w:val="18"/>
        </w:rPr>
        <w:t>información</w:t>
      </w:r>
      <w:r>
        <w:rPr>
          <w:color w:val="000000"/>
          <w:szCs w:val="18"/>
        </w:rPr>
        <w:t xml:space="preserve"> </w:t>
      </w:r>
      <w:r w:rsidRPr="00EA15C9">
        <w:rPr>
          <w:color w:val="000000"/>
          <w:szCs w:val="18"/>
        </w:rPr>
        <w:t>antes</w:t>
      </w:r>
      <w:r>
        <w:rPr>
          <w:color w:val="000000"/>
          <w:szCs w:val="18"/>
        </w:rPr>
        <w:t xml:space="preserve"> </w:t>
      </w:r>
      <w:r w:rsidRPr="00EA15C9">
        <w:rPr>
          <w:color w:val="000000"/>
          <w:szCs w:val="18"/>
        </w:rPr>
        <w:t>mencionada</w:t>
      </w:r>
      <w:r>
        <w:rPr>
          <w:color w:val="000000"/>
          <w:szCs w:val="18"/>
        </w:rPr>
        <w:t xml:space="preserve"> </w:t>
      </w:r>
      <w:r w:rsidRPr="00EA15C9">
        <w:rPr>
          <w:color w:val="000000"/>
          <w:szCs w:val="18"/>
        </w:rPr>
        <w:t>en</w:t>
      </w:r>
      <w:r>
        <w:rPr>
          <w:color w:val="000000"/>
          <w:szCs w:val="18"/>
        </w:rPr>
        <w:t xml:space="preserve"> </w:t>
      </w:r>
      <w:r w:rsidRPr="00EA15C9">
        <w:rPr>
          <w:color w:val="000000"/>
          <w:szCs w:val="18"/>
        </w:rPr>
        <w:t>la</w:t>
      </w:r>
      <w:r>
        <w:rPr>
          <w:color w:val="000000"/>
          <w:szCs w:val="18"/>
        </w:rPr>
        <w:t xml:space="preserve"> </w:t>
      </w:r>
      <w:r w:rsidRPr="00EA15C9">
        <w:rPr>
          <w:color w:val="000000"/>
          <w:szCs w:val="18"/>
        </w:rPr>
        <w:t>Ventanilla</w:t>
      </w:r>
      <w:r>
        <w:rPr>
          <w:color w:val="000000"/>
          <w:szCs w:val="18"/>
        </w:rPr>
        <w:t xml:space="preserve"> </w:t>
      </w:r>
      <w:r w:rsidRPr="00EA15C9">
        <w:rPr>
          <w:color w:val="000000"/>
          <w:szCs w:val="18"/>
        </w:rPr>
        <w:t>de</w:t>
      </w:r>
      <w:r>
        <w:rPr>
          <w:color w:val="000000"/>
          <w:szCs w:val="18"/>
        </w:rPr>
        <w:t xml:space="preserve"> </w:t>
      </w:r>
      <w:r w:rsidRPr="00EA15C9">
        <w:rPr>
          <w:color w:val="000000"/>
          <w:szCs w:val="18"/>
        </w:rPr>
        <w:t>la</w:t>
      </w:r>
      <w:r>
        <w:rPr>
          <w:color w:val="000000"/>
          <w:szCs w:val="18"/>
        </w:rPr>
        <w:t xml:space="preserve"> </w:t>
      </w:r>
      <w:r w:rsidRPr="00EA15C9">
        <w:rPr>
          <w:color w:val="000000"/>
          <w:szCs w:val="18"/>
        </w:rPr>
        <w:t>Dirección</w:t>
      </w:r>
      <w:r>
        <w:rPr>
          <w:color w:val="000000"/>
          <w:szCs w:val="18"/>
        </w:rPr>
        <w:t xml:space="preserve"> </w:t>
      </w:r>
      <w:r w:rsidRPr="00EA15C9">
        <w:rPr>
          <w:color w:val="000000"/>
          <w:szCs w:val="18"/>
        </w:rPr>
        <w:t>General</w:t>
      </w:r>
      <w:r>
        <w:rPr>
          <w:color w:val="000000"/>
          <w:szCs w:val="18"/>
        </w:rPr>
        <w:t xml:space="preserve"> </w:t>
      </w:r>
      <w:r w:rsidRPr="00EA15C9">
        <w:rPr>
          <w:color w:val="000000"/>
          <w:szCs w:val="18"/>
        </w:rPr>
        <w:t>de</w:t>
      </w:r>
      <w:r>
        <w:rPr>
          <w:color w:val="000000"/>
          <w:szCs w:val="18"/>
        </w:rPr>
        <w:t xml:space="preserve"> </w:t>
      </w:r>
      <w:r w:rsidRPr="00EA15C9">
        <w:rPr>
          <w:color w:val="000000"/>
          <w:szCs w:val="18"/>
        </w:rPr>
        <w:t>Facilitación</w:t>
      </w:r>
      <w:r>
        <w:rPr>
          <w:color w:val="000000"/>
          <w:szCs w:val="18"/>
        </w:rPr>
        <w:t xml:space="preserve"> </w:t>
      </w:r>
      <w:r w:rsidRPr="00EA15C9">
        <w:rPr>
          <w:color w:val="000000"/>
          <w:szCs w:val="18"/>
        </w:rPr>
        <w:t>Comercial</w:t>
      </w:r>
      <w:r>
        <w:rPr>
          <w:color w:val="000000"/>
          <w:szCs w:val="18"/>
        </w:rPr>
        <w:t xml:space="preserve"> </w:t>
      </w:r>
      <w:r w:rsidRPr="00EA15C9">
        <w:rPr>
          <w:color w:val="000000"/>
          <w:szCs w:val="18"/>
        </w:rPr>
        <w:t>y</w:t>
      </w:r>
      <w:r>
        <w:rPr>
          <w:color w:val="000000"/>
          <w:szCs w:val="18"/>
        </w:rPr>
        <w:t xml:space="preserve"> </w:t>
      </w:r>
      <w:r w:rsidRPr="00EA15C9">
        <w:rPr>
          <w:color w:val="000000"/>
          <w:szCs w:val="18"/>
        </w:rPr>
        <w:t>de</w:t>
      </w:r>
      <w:r>
        <w:rPr>
          <w:color w:val="000000"/>
          <w:szCs w:val="18"/>
        </w:rPr>
        <w:t xml:space="preserve"> </w:t>
      </w:r>
      <w:r w:rsidRPr="00EA15C9">
        <w:rPr>
          <w:color w:val="000000"/>
          <w:szCs w:val="18"/>
        </w:rPr>
        <w:t>Comercio</w:t>
      </w:r>
      <w:r>
        <w:rPr>
          <w:color w:val="000000"/>
          <w:szCs w:val="18"/>
        </w:rPr>
        <w:t xml:space="preserve"> </w:t>
      </w:r>
      <w:r w:rsidRPr="00EA15C9">
        <w:rPr>
          <w:color w:val="000000"/>
          <w:szCs w:val="18"/>
        </w:rPr>
        <w:t>Exterior,</w:t>
      </w:r>
      <w:r>
        <w:rPr>
          <w:color w:val="000000"/>
          <w:szCs w:val="18"/>
        </w:rPr>
        <w:t xml:space="preserve"> </w:t>
      </w:r>
      <w:r w:rsidRPr="00EA15C9">
        <w:rPr>
          <w:color w:val="000000"/>
          <w:szCs w:val="18"/>
        </w:rPr>
        <w:t>sita</w:t>
      </w:r>
      <w:r>
        <w:rPr>
          <w:color w:val="000000"/>
          <w:szCs w:val="18"/>
        </w:rPr>
        <w:t xml:space="preserve"> </w:t>
      </w:r>
      <w:r w:rsidRPr="00EA15C9">
        <w:rPr>
          <w:color w:val="000000"/>
          <w:szCs w:val="18"/>
        </w:rPr>
        <w:t>en</w:t>
      </w:r>
      <w:r>
        <w:rPr>
          <w:color w:val="000000"/>
          <w:szCs w:val="18"/>
        </w:rPr>
        <w:t xml:space="preserve"> </w:t>
      </w:r>
      <w:r w:rsidRPr="00EA15C9">
        <w:rPr>
          <w:color w:val="000000"/>
          <w:szCs w:val="18"/>
        </w:rPr>
        <w:t>Calle</w:t>
      </w:r>
      <w:r>
        <w:rPr>
          <w:color w:val="000000"/>
          <w:szCs w:val="18"/>
        </w:rPr>
        <w:t xml:space="preserve"> </w:t>
      </w:r>
      <w:r w:rsidRPr="00EA15C9">
        <w:rPr>
          <w:color w:val="000000"/>
          <w:szCs w:val="18"/>
        </w:rPr>
        <w:t>Insurgentes</w:t>
      </w:r>
      <w:r>
        <w:rPr>
          <w:color w:val="000000"/>
          <w:szCs w:val="18"/>
        </w:rPr>
        <w:t xml:space="preserve"> </w:t>
      </w:r>
      <w:r w:rsidRPr="00EA15C9">
        <w:rPr>
          <w:color w:val="000000"/>
          <w:szCs w:val="18"/>
        </w:rPr>
        <w:t>Sur</w:t>
      </w:r>
      <w:r>
        <w:rPr>
          <w:color w:val="000000"/>
          <w:szCs w:val="18"/>
        </w:rPr>
        <w:t xml:space="preserve"> </w:t>
      </w:r>
      <w:r w:rsidRPr="00EA15C9">
        <w:rPr>
          <w:color w:val="000000"/>
          <w:szCs w:val="18"/>
        </w:rPr>
        <w:t>número</w:t>
      </w:r>
      <w:r>
        <w:rPr>
          <w:color w:val="000000"/>
          <w:szCs w:val="18"/>
        </w:rPr>
        <w:t xml:space="preserve"> </w:t>
      </w:r>
      <w:r w:rsidRPr="00EA15C9">
        <w:rPr>
          <w:color w:val="000000"/>
          <w:szCs w:val="18"/>
        </w:rPr>
        <w:t>1940,</w:t>
      </w:r>
      <w:r>
        <w:rPr>
          <w:color w:val="000000"/>
          <w:szCs w:val="18"/>
        </w:rPr>
        <w:t xml:space="preserve"> </w:t>
      </w:r>
      <w:r w:rsidRPr="00EA15C9">
        <w:rPr>
          <w:color w:val="000000"/>
          <w:szCs w:val="18"/>
        </w:rPr>
        <w:t>Colonia</w:t>
      </w:r>
      <w:r>
        <w:rPr>
          <w:color w:val="000000"/>
          <w:szCs w:val="18"/>
        </w:rPr>
        <w:t xml:space="preserve"> </w:t>
      </w:r>
      <w:r w:rsidRPr="00EA15C9">
        <w:rPr>
          <w:color w:val="000000"/>
          <w:szCs w:val="18"/>
        </w:rPr>
        <w:t>Florida,</w:t>
      </w:r>
      <w:r>
        <w:rPr>
          <w:color w:val="000000"/>
          <w:szCs w:val="18"/>
        </w:rPr>
        <w:t xml:space="preserve"> </w:t>
      </w:r>
      <w:r w:rsidRPr="00EA15C9">
        <w:rPr>
          <w:color w:val="000000"/>
          <w:szCs w:val="18"/>
        </w:rPr>
        <w:t>Demarcación</w:t>
      </w:r>
      <w:r>
        <w:rPr>
          <w:color w:val="000000"/>
          <w:szCs w:val="18"/>
        </w:rPr>
        <w:t xml:space="preserve"> </w:t>
      </w:r>
      <w:r w:rsidRPr="00EA15C9">
        <w:rPr>
          <w:color w:val="000000"/>
          <w:szCs w:val="18"/>
        </w:rPr>
        <w:t>territorial</w:t>
      </w:r>
      <w:r>
        <w:rPr>
          <w:color w:val="000000"/>
          <w:szCs w:val="18"/>
        </w:rPr>
        <w:t xml:space="preserve"> </w:t>
      </w:r>
      <w:r w:rsidRPr="00EA15C9">
        <w:rPr>
          <w:color w:val="000000"/>
          <w:szCs w:val="18"/>
        </w:rPr>
        <w:t>Álvaro</w:t>
      </w:r>
      <w:r>
        <w:rPr>
          <w:color w:val="000000"/>
          <w:szCs w:val="18"/>
        </w:rPr>
        <w:t xml:space="preserve"> </w:t>
      </w:r>
      <w:r w:rsidRPr="00EA15C9">
        <w:rPr>
          <w:color w:val="000000"/>
          <w:szCs w:val="18"/>
        </w:rPr>
        <w:t>Obregón,</w:t>
      </w:r>
      <w:r>
        <w:rPr>
          <w:color w:val="000000"/>
          <w:szCs w:val="18"/>
        </w:rPr>
        <w:t xml:space="preserve"> </w:t>
      </w:r>
      <w:r w:rsidRPr="00EA15C9">
        <w:rPr>
          <w:color w:val="000000"/>
          <w:szCs w:val="18"/>
        </w:rPr>
        <w:t>C.P.</w:t>
      </w:r>
      <w:r>
        <w:rPr>
          <w:color w:val="000000"/>
          <w:szCs w:val="18"/>
        </w:rPr>
        <w:t xml:space="preserve"> </w:t>
      </w:r>
      <w:r w:rsidRPr="00EA15C9">
        <w:rPr>
          <w:color w:val="000000"/>
          <w:szCs w:val="18"/>
        </w:rPr>
        <w:t>01030,</w:t>
      </w:r>
      <w:r>
        <w:rPr>
          <w:color w:val="000000"/>
          <w:szCs w:val="18"/>
        </w:rPr>
        <w:t xml:space="preserve"> </w:t>
      </w:r>
      <w:r w:rsidRPr="00EA15C9">
        <w:rPr>
          <w:color w:val="000000"/>
          <w:szCs w:val="18"/>
        </w:rPr>
        <w:t>Ciudad</w:t>
      </w:r>
      <w:r>
        <w:rPr>
          <w:color w:val="000000"/>
          <w:szCs w:val="18"/>
        </w:rPr>
        <w:t xml:space="preserve"> </w:t>
      </w:r>
      <w:r w:rsidRPr="00EA15C9">
        <w:rPr>
          <w:color w:val="000000"/>
          <w:szCs w:val="18"/>
        </w:rPr>
        <w:t>de</w:t>
      </w:r>
      <w:r>
        <w:rPr>
          <w:color w:val="000000"/>
          <w:szCs w:val="18"/>
        </w:rPr>
        <w:t xml:space="preserve"> </w:t>
      </w:r>
      <w:r w:rsidRPr="00EA15C9">
        <w:rPr>
          <w:color w:val="000000"/>
          <w:szCs w:val="18"/>
        </w:rPr>
        <w:t>México</w:t>
      </w:r>
      <w:r>
        <w:rPr>
          <w:color w:val="000000"/>
          <w:szCs w:val="18"/>
        </w:rPr>
        <w:t xml:space="preserve"> </w:t>
      </w:r>
      <w:r w:rsidRPr="00EA15C9">
        <w:rPr>
          <w:color w:val="000000"/>
          <w:szCs w:val="18"/>
        </w:rPr>
        <w:t>o</w:t>
      </w:r>
      <w:r>
        <w:rPr>
          <w:color w:val="000000"/>
          <w:szCs w:val="18"/>
        </w:rPr>
        <w:t xml:space="preserve"> </w:t>
      </w:r>
      <w:r w:rsidRPr="00EA15C9">
        <w:rPr>
          <w:color w:val="000000"/>
          <w:szCs w:val="18"/>
        </w:rPr>
        <w:t>en</w:t>
      </w:r>
      <w:r>
        <w:rPr>
          <w:color w:val="000000"/>
          <w:szCs w:val="18"/>
        </w:rPr>
        <w:t xml:space="preserve"> </w:t>
      </w:r>
      <w:r w:rsidRPr="00EA15C9">
        <w:rPr>
          <w:color w:val="000000"/>
          <w:szCs w:val="18"/>
        </w:rPr>
        <w:t>las</w:t>
      </w:r>
      <w:r>
        <w:rPr>
          <w:color w:val="000000"/>
          <w:szCs w:val="18"/>
        </w:rPr>
        <w:t xml:space="preserve"> </w:t>
      </w:r>
      <w:r w:rsidRPr="00EA15C9">
        <w:rPr>
          <w:color w:val="000000"/>
          <w:szCs w:val="18"/>
        </w:rPr>
        <w:t>Oficinas</w:t>
      </w:r>
      <w:r>
        <w:rPr>
          <w:color w:val="000000"/>
          <w:szCs w:val="18"/>
        </w:rPr>
        <w:t xml:space="preserve"> </w:t>
      </w:r>
      <w:r w:rsidRPr="00EA15C9">
        <w:rPr>
          <w:color w:val="000000"/>
          <w:szCs w:val="18"/>
        </w:rPr>
        <w:t>de</w:t>
      </w:r>
      <w:r>
        <w:rPr>
          <w:color w:val="000000"/>
          <w:szCs w:val="18"/>
        </w:rPr>
        <w:t xml:space="preserve"> </w:t>
      </w:r>
      <w:r w:rsidRPr="00EA15C9">
        <w:rPr>
          <w:color w:val="000000"/>
          <w:szCs w:val="18"/>
        </w:rPr>
        <w:t>Representación</w:t>
      </w:r>
      <w:r>
        <w:rPr>
          <w:color w:val="000000"/>
          <w:szCs w:val="18"/>
        </w:rPr>
        <w:t xml:space="preserve"> </w:t>
      </w:r>
      <w:r w:rsidRPr="00EA15C9">
        <w:rPr>
          <w:color w:val="000000"/>
          <w:szCs w:val="18"/>
        </w:rPr>
        <w:t>en</w:t>
      </w:r>
      <w:r>
        <w:rPr>
          <w:color w:val="000000"/>
          <w:szCs w:val="18"/>
        </w:rPr>
        <w:t xml:space="preserve"> </w:t>
      </w:r>
      <w:r w:rsidRPr="00EA15C9">
        <w:rPr>
          <w:color w:val="000000"/>
          <w:szCs w:val="18"/>
        </w:rPr>
        <w:t>la</w:t>
      </w:r>
      <w:r>
        <w:rPr>
          <w:color w:val="000000"/>
          <w:szCs w:val="18"/>
        </w:rPr>
        <w:t xml:space="preserve"> </w:t>
      </w:r>
      <w:r w:rsidRPr="00EA15C9">
        <w:rPr>
          <w:color w:val="000000"/>
          <w:szCs w:val="18"/>
        </w:rPr>
        <w:t>entidad</w:t>
      </w:r>
      <w:r>
        <w:rPr>
          <w:color w:val="000000"/>
          <w:szCs w:val="18"/>
        </w:rPr>
        <w:t xml:space="preserve"> </w:t>
      </w:r>
      <w:r w:rsidRPr="00EA15C9">
        <w:rPr>
          <w:color w:val="000000"/>
          <w:szCs w:val="18"/>
        </w:rPr>
        <w:t>federativa</w:t>
      </w:r>
      <w:r>
        <w:rPr>
          <w:color w:val="000000"/>
          <w:szCs w:val="18"/>
        </w:rPr>
        <w:t xml:space="preserve"> </w:t>
      </w:r>
      <w:r w:rsidRPr="00EA15C9">
        <w:rPr>
          <w:color w:val="000000"/>
          <w:szCs w:val="18"/>
        </w:rPr>
        <w:t>más</w:t>
      </w:r>
      <w:r>
        <w:rPr>
          <w:color w:val="000000"/>
          <w:szCs w:val="18"/>
        </w:rPr>
        <w:t xml:space="preserve"> </w:t>
      </w:r>
      <w:r w:rsidRPr="00EA15C9">
        <w:rPr>
          <w:color w:val="000000"/>
          <w:szCs w:val="18"/>
        </w:rPr>
        <w:t>cercana</w:t>
      </w:r>
      <w:r>
        <w:rPr>
          <w:color w:val="000000"/>
          <w:szCs w:val="18"/>
        </w:rPr>
        <w:t xml:space="preserve"> </w:t>
      </w:r>
      <w:r w:rsidRPr="00EA15C9">
        <w:rPr>
          <w:color w:val="000000"/>
          <w:szCs w:val="18"/>
        </w:rPr>
        <w:t>al</w:t>
      </w:r>
      <w:r>
        <w:rPr>
          <w:color w:val="000000"/>
          <w:szCs w:val="18"/>
        </w:rPr>
        <w:t xml:space="preserve"> </w:t>
      </w:r>
      <w:r w:rsidRPr="00EA15C9">
        <w:rPr>
          <w:color w:val="000000"/>
          <w:szCs w:val="18"/>
        </w:rPr>
        <w:t>domicilio</w:t>
      </w:r>
      <w:r>
        <w:rPr>
          <w:color w:val="000000"/>
          <w:szCs w:val="18"/>
        </w:rPr>
        <w:t xml:space="preserve"> </w:t>
      </w:r>
      <w:r w:rsidRPr="00EA15C9">
        <w:rPr>
          <w:color w:val="000000"/>
          <w:szCs w:val="18"/>
        </w:rPr>
        <w:t>del</w:t>
      </w:r>
      <w:r>
        <w:rPr>
          <w:color w:val="000000"/>
          <w:szCs w:val="18"/>
        </w:rPr>
        <w:t xml:space="preserve"> </w:t>
      </w:r>
      <w:r w:rsidRPr="00EA15C9">
        <w:rPr>
          <w:color w:val="000000"/>
          <w:szCs w:val="18"/>
        </w:rPr>
        <w:t>interesado.</w:t>
      </w:r>
    </w:p>
    <w:p w14:paraId="2FCAA569" w14:textId="77777777" w:rsidR="00F1419D" w:rsidRPr="00EA15C9" w:rsidRDefault="00F1419D" w:rsidP="00F1419D">
      <w:pPr>
        <w:pStyle w:val="Texto"/>
        <w:spacing w:line="224" w:lineRule="exact"/>
      </w:pPr>
      <w:r w:rsidRPr="00EA15C9">
        <w:rPr>
          <w:b/>
        </w:rPr>
        <w:t>2.3.5</w:t>
      </w:r>
      <w:r>
        <w:rPr>
          <w:b/>
        </w:rPr>
        <w:t xml:space="preserve"> </w:t>
      </w:r>
      <w:r w:rsidRPr="00EA15C9">
        <w:t>El</w:t>
      </w:r>
      <w:r>
        <w:t xml:space="preserve"> </w:t>
      </w:r>
      <w:r w:rsidRPr="00EA15C9">
        <w:t>acto</w:t>
      </w:r>
      <w:r>
        <w:t xml:space="preserve"> </w:t>
      </w:r>
      <w:r w:rsidRPr="00EA15C9">
        <w:t>de</w:t>
      </w:r>
      <w:r>
        <w:t xml:space="preserve"> </w:t>
      </w:r>
      <w:r w:rsidRPr="00EA15C9">
        <w:t>adjudicación</w:t>
      </w:r>
      <w:r>
        <w:t xml:space="preserve"> </w:t>
      </w:r>
      <w:r w:rsidRPr="00EA15C9">
        <w:t>se</w:t>
      </w:r>
      <w:r>
        <w:t xml:space="preserve"> </w:t>
      </w:r>
      <w:r w:rsidRPr="00EA15C9">
        <w:t>realizará</w:t>
      </w:r>
      <w:r>
        <w:t xml:space="preserve"> </w:t>
      </w:r>
      <w:r w:rsidRPr="00EA15C9">
        <w:t>de</w:t>
      </w:r>
      <w:r>
        <w:t xml:space="preserve"> </w:t>
      </w:r>
      <w:r w:rsidRPr="00EA15C9">
        <w:t>la</w:t>
      </w:r>
      <w:r>
        <w:t xml:space="preserve"> </w:t>
      </w:r>
      <w:r w:rsidRPr="00EA15C9">
        <w:t>siguiente</w:t>
      </w:r>
      <w:r>
        <w:t xml:space="preserve"> </w:t>
      </w:r>
      <w:r w:rsidRPr="00EA15C9">
        <w:t>manera:</w:t>
      </w:r>
    </w:p>
    <w:p w14:paraId="0C38789A" w14:textId="77777777" w:rsidR="00F1419D" w:rsidRPr="00EA15C9" w:rsidRDefault="00F1419D" w:rsidP="00F1419D">
      <w:pPr>
        <w:pStyle w:val="ROMANOS"/>
        <w:spacing w:line="224" w:lineRule="exact"/>
      </w:pPr>
      <w:r w:rsidRPr="00EA15C9">
        <w:rPr>
          <w:b/>
          <w:szCs w:val="24"/>
        </w:rPr>
        <w:t>a)</w:t>
      </w:r>
      <w:r w:rsidRPr="00EA15C9">
        <w:rPr>
          <w:b/>
          <w:szCs w:val="24"/>
        </w:rPr>
        <w:tab/>
      </w:r>
      <w:r w:rsidRPr="00EA15C9">
        <w:t>La</w:t>
      </w:r>
      <w:r>
        <w:t xml:space="preserve"> </w:t>
      </w:r>
      <w:r w:rsidRPr="00EA15C9">
        <w:t>adjudicación</w:t>
      </w:r>
      <w:r>
        <w:t xml:space="preserve"> </w:t>
      </w:r>
      <w:r w:rsidRPr="00EA15C9">
        <w:t>se</w:t>
      </w:r>
      <w:r>
        <w:t xml:space="preserve"> </w:t>
      </w:r>
      <w:r w:rsidRPr="00EA15C9">
        <w:t>llevará</w:t>
      </w:r>
      <w:r>
        <w:t xml:space="preserve"> </w:t>
      </w:r>
      <w:r w:rsidRPr="00EA15C9">
        <w:t>a</w:t>
      </w:r>
      <w:r>
        <w:t xml:space="preserve"> </w:t>
      </w:r>
      <w:r w:rsidRPr="00EA15C9">
        <w:t>cabo</w:t>
      </w:r>
      <w:r>
        <w:t xml:space="preserve"> </w:t>
      </w:r>
      <w:r w:rsidRPr="00EA15C9">
        <w:t>a</w:t>
      </w:r>
      <w:r>
        <w:t xml:space="preserve"> </w:t>
      </w:r>
      <w:r w:rsidRPr="00EA15C9">
        <w:t>través</w:t>
      </w:r>
      <w:r>
        <w:t xml:space="preserve"> </w:t>
      </w:r>
      <w:r w:rsidRPr="00EA15C9">
        <w:t>de</w:t>
      </w:r>
      <w:r>
        <w:t xml:space="preserve"> </w:t>
      </w:r>
      <w:r w:rsidRPr="00EA15C9">
        <w:t>la</w:t>
      </w:r>
      <w:r>
        <w:t xml:space="preserve"> </w:t>
      </w:r>
      <w:r w:rsidRPr="00EA15C9">
        <w:t>modalidad</w:t>
      </w:r>
      <w:r>
        <w:t xml:space="preserve"> </w:t>
      </w:r>
      <w:r w:rsidRPr="00EA15C9">
        <w:t>“Precio</w:t>
      </w:r>
      <w:r>
        <w:t xml:space="preserve"> </w:t>
      </w:r>
      <w:r w:rsidRPr="00EA15C9">
        <w:t>Mínimo</w:t>
      </w:r>
      <w:r>
        <w:t xml:space="preserve"> </w:t>
      </w:r>
      <w:r w:rsidRPr="00EA15C9">
        <w:t>Ganador”</w:t>
      </w:r>
      <w:r>
        <w:t xml:space="preserve"> </w:t>
      </w:r>
      <w:r w:rsidRPr="00EA15C9">
        <w:t>para</w:t>
      </w:r>
      <w:r>
        <w:t xml:space="preserve"> </w:t>
      </w:r>
      <w:r w:rsidRPr="00EA15C9">
        <w:t>lo</w:t>
      </w:r>
      <w:r>
        <w:t xml:space="preserve"> </w:t>
      </w:r>
      <w:r w:rsidRPr="00EA15C9">
        <w:t>cual</w:t>
      </w:r>
      <w:r>
        <w:t xml:space="preserve"> </w:t>
      </w:r>
      <w:r w:rsidRPr="00EA15C9">
        <w:t>se</w:t>
      </w:r>
      <w:r>
        <w:t xml:space="preserve"> </w:t>
      </w:r>
      <w:r w:rsidRPr="00EA15C9">
        <w:t>establecerá</w:t>
      </w:r>
      <w:r>
        <w:t xml:space="preserve"> </w:t>
      </w:r>
      <w:r w:rsidRPr="00EA15C9">
        <w:t>un</w:t>
      </w:r>
      <w:r>
        <w:t xml:space="preserve"> </w:t>
      </w:r>
      <w:r w:rsidRPr="00EA15C9">
        <w:t>precio</w:t>
      </w:r>
      <w:r>
        <w:t xml:space="preserve"> </w:t>
      </w:r>
      <w:r w:rsidRPr="00EA15C9">
        <w:t>base</w:t>
      </w:r>
      <w:r>
        <w:t xml:space="preserve"> </w:t>
      </w:r>
      <w:r w:rsidRPr="00EA15C9">
        <w:t>en</w:t>
      </w:r>
      <w:r>
        <w:t xml:space="preserve"> </w:t>
      </w:r>
      <w:r w:rsidRPr="00EA15C9">
        <w:t>las</w:t>
      </w:r>
      <w:r>
        <w:t xml:space="preserve"> </w:t>
      </w:r>
      <w:r w:rsidRPr="00EA15C9">
        <w:t>Bases</w:t>
      </w:r>
      <w:r>
        <w:t xml:space="preserve"> </w:t>
      </w:r>
      <w:r w:rsidRPr="00EA15C9">
        <w:t>de</w:t>
      </w:r>
      <w:r>
        <w:t xml:space="preserve"> </w:t>
      </w:r>
      <w:r w:rsidRPr="00EA15C9">
        <w:t>la</w:t>
      </w:r>
      <w:r>
        <w:t xml:space="preserve"> </w:t>
      </w:r>
      <w:r w:rsidRPr="00EA15C9">
        <w:t>Licitación</w:t>
      </w:r>
      <w:r>
        <w:t xml:space="preserve"> </w:t>
      </w:r>
      <w:r w:rsidRPr="00EA15C9">
        <w:t>Pública.</w:t>
      </w:r>
    </w:p>
    <w:p w14:paraId="6D775C0C" w14:textId="77777777" w:rsidR="00F1419D" w:rsidRPr="00EA15C9" w:rsidRDefault="00F1419D" w:rsidP="00F1419D">
      <w:pPr>
        <w:pStyle w:val="ROMANOS"/>
        <w:spacing w:line="224" w:lineRule="exact"/>
      </w:pPr>
      <w:r w:rsidRPr="00EA15C9">
        <w:rPr>
          <w:b/>
          <w:szCs w:val="24"/>
        </w:rPr>
        <w:t>b)</w:t>
      </w:r>
      <w:r w:rsidRPr="00EA15C9">
        <w:rPr>
          <w:b/>
          <w:szCs w:val="24"/>
        </w:rPr>
        <w:tab/>
      </w:r>
      <w:r w:rsidRPr="00EA15C9">
        <w:t>Las</w:t>
      </w:r>
      <w:r>
        <w:t xml:space="preserve"> </w:t>
      </w:r>
      <w:r w:rsidRPr="00EA15C9">
        <w:t>posturas</w:t>
      </w:r>
      <w:r>
        <w:t xml:space="preserve"> </w:t>
      </w:r>
      <w:r w:rsidRPr="00EA15C9">
        <w:t>que</w:t>
      </w:r>
      <w:r>
        <w:t xml:space="preserve"> </w:t>
      </w:r>
      <w:r w:rsidRPr="00EA15C9">
        <w:t>cumplan</w:t>
      </w:r>
      <w:r>
        <w:t xml:space="preserve"> </w:t>
      </w:r>
      <w:r w:rsidRPr="00EA15C9">
        <w:t>con</w:t>
      </w:r>
      <w:r>
        <w:t xml:space="preserve"> </w:t>
      </w:r>
      <w:r w:rsidRPr="00EA15C9">
        <w:t>lo</w:t>
      </w:r>
      <w:r>
        <w:t xml:space="preserve"> </w:t>
      </w:r>
      <w:r w:rsidRPr="00EA15C9">
        <w:t>establecido</w:t>
      </w:r>
      <w:r>
        <w:t xml:space="preserve"> </w:t>
      </w:r>
      <w:r w:rsidRPr="00EA15C9">
        <w:t>en</w:t>
      </w:r>
      <w:r>
        <w:t xml:space="preserve"> </w:t>
      </w:r>
      <w:r w:rsidRPr="00EA15C9">
        <w:t>las</w:t>
      </w:r>
      <w:r>
        <w:t xml:space="preserve"> </w:t>
      </w:r>
      <w:r w:rsidRPr="00EA15C9">
        <w:t>Bases</w:t>
      </w:r>
      <w:r>
        <w:t xml:space="preserve"> </w:t>
      </w:r>
      <w:r w:rsidRPr="00EA15C9">
        <w:t>de</w:t>
      </w:r>
      <w:r>
        <w:t xml:space="preserve"> </w:t>
      </w:r>
      <w:r w:rsidRPr="00EA15C9">
        <w:t>la</w:t>
      </w:r>
      <w:r>
        <w:t xml:space="preserve"> </w:t>
      </w:r>
      <w:r w:rsidRPr="00EA15C9">
        <w:t>Licitación</w:t>
      </w:r>
      <w:r>
        <w:t xml:space="preserve"> </w:t>
      </w:r>
      <w:r w:rsidRPr="00EA15C9">
        <w:t>Pública</w:t>
      </w:r>
      <w:r>
        <w:t xml:space="preserve"> </w:t>
      </w:r>
      <w:r w:rsidRPr="00EA15C9">
        <w:t>se</w:t>
      </w:r>
      <w:r>
        <w:t xml:space="preserve"> </w:t>
      </w:r>
      <w:r w:rsidRPr="00EA15C9">
        <w:t>listarán</w:t>
      </w:r>
      <w:r>
        <w:t xml:space="preserve"> </w:t>
      </w:r>
      <w:r w:rsidRPr="00EA15C9">
        <w:t>en</w:t>
      </w:r>
      <w:r>
        <w:t xml:space="preserve"> </w:t>
      </w:r>
      <w:r w:rsidRPr="00EA15C9">
        <w:t>orden</w:t>
      </w:r>
      <w:r>
        <w:t xml:space="preserve"> </w:t>
      </w:r>
      <w:r w:rsidRPr="00EA15C9">
        <w:t>descendente</w:t>
      </w:r>
      <w:r>
        <w:t xml:space="preserve"> </w:t>
      </w:r>
      <w:r w:rsidRPr="00EA15C9">
        <w:t>tomando</w:t>
      </w:r>
      <w:r>
        <w:t xml:space="preserve"> </w:t>
      </w:r>
      <w:r w:rsidRPr="00EA15C9">
        <w:t>como</w:t>
      </w:r>
      <w:r>
        <w:t xml:space="preserve"> </w:t>
      </w:r>
      <w:r w:rsidRPr="00EA15C9">
        <w:t>indicador</w:t>
      </w:r>
      <w:r>
        <w:t xml:space="preserve"> </w:t>
      </w:r>
      <w:r w:rsidRPr="00EA15C9">
        <w:t>el</w:t>
      </w:r>
      <w:r>
        <w:t xml:space="preserve"> </w:t>
      </w:r>
      <w:r w:rsidRPr="00EA15C9">
        <w:t>precio</w:t>
      </w:r>
      <w:r>
        <w:t xml:space="preserve"> </w:t>
      </w:r>
      <w:r w:rsidRPr="00EA15C9">
        <w:t>ofrecido.</w:t>
      </w:r>
      <w:r>
        <w:t xml:space="preserve"> </w:t>
      </w:r>
      <w:r w:rsidRPr="00EA15C9">
        <w:t>Las</w:t>
      </w:r>
      <w:r>
        <w:t xml:space="preserve"> </w:t>
      </w:r>
      <w:r w:rsidRPr="00EA15C9">
        <w:t>posturas</w:t>
      </w:r>
      <w:r>
        <w:t xml:space="preserve"> </w:t>
      </w:r>
      <w:r w:rsidRPr="00EA15C9">
        <w:t>ganadoras</w:t>
      </w:r>
      <w:r>
        <w:t xml:space="preserve"> </w:t>
      </w:r>
      <w:r w:rsidRPr="00EA15C9">
        <w:t>serán</w:t>
      </w:r>
      <w:r>
        <w:t xml:space="preserve"> </w:t>
      </w:r>
      <w:r w:rsidRPr="00EA15C9">
        <w:t>las</w:t>
      </w:r>
      <w:r>
        <w:t xml:space="preserve"> </w:t>
      </w:r>
      <w:r w:rsidRPr="00EA15C9">
        <w:t>que</w:t>
      </w:r>
      <w:r>
        <w:t xml:space="preserve"> </w:t>
      </w:r>
      <w:r w:rsidRPr="00EA15C9">
        <w:t>correspondan</w:t>
      </w:r>
      <w:r>
        <w:t xml:space="preserve"> </w:t>
      </w:r>
      <w:r w:rsidRPr="00EA15C9">
        <w:t>a</w:t>
      </w:r>
      <w:r>
        <w:t xml:space="preserve"> </w:t>
      </w:r>
      <w:r w:rsidRPr="00EA15C9">
        <w:t>los</w:t>
      </w:r>
      <w:r>
        <w:t xml:space="preserve"> </w:t>
      </w:r>
      <w:r w:rsidRPr="00EA15C9">
        <w:t>precios</w:t>
      </w:r>
      <w:r>
        <w:t xml:space="preserve"> </w:t>
      </w:r>
      <w:r w:rsidRPr="00EA15C9">
        <w:t>ofrecidos</w:t>
      </w:r>
      <w:r>
        <w:t xml:space="preserve"> </w:t>
      </w:r>
      <w:r w:rsidRPr="00EA15C9">
        <w:t>más</w:t>
      </w:r>
      <w:r>
        <w:t xml:space="preserve"> </w:t>
      </w:r>
      <w:r w:rsidRPr="00EA15C9">
        <w:t>altos</w:t>
      </w:r>
      <w:r>
        <w:t xml:space="preserve"> </w:t>
      </w:r>
      <w:r w:rsidRPr="00EA15C9">
        <w:t>hasta</w:t>
      </w:r>
      <w:r>
        <w:t xml:space="preserve"> </w:t>
      </w:r>
      <w:r w:rsidRPr="00EA15C9">
        <w:t>que</w:t>
      </w:r>
      <w:r>
        <w:t xml:space="preserve"> </w:t>
      </w:r>
      <w:r w:rsidRPr="00EA15C9">
        <w:t>la</w:t>
      </w:r>
      <w:r>
        <w:t xml:space="preserve"> </w:t>
      </w:r>
      <w:r w:rsidRPr="00EA15C9">
        <w:t>suma</w:t>
      </w:r>
      <w:r>
        <w:t xml:space="preserve"> </w:t>
      </w:r>
      <w:r w:rsidRPr="00EA15C9">
        <w:t>de</w:t>
      </w:r>
      <w:r>
        <w:t xml:space="preserve"> </w:t>
      </w:r>
      <w:r w:rsidRPr="00EA15C9">
        <w:t>las</w:t>
      </w:r>
      <w:r>
        <w:t xml:space="preserve"> </w:t>
      </w:r>
      <w:r w:rsidRPr="00EA15C9">
        <w:t>cantidades</w:t>
      </w:r>
      <w:r>
        <w:t xml:space="preserve"> </w:t>
      </w:r>
      <w:r w:rsidRPr="00EA15C9">
        <w:t>demandadas</w:t>
      </w:r>
      <w:r>
        <w:t xml:space="preserve"> </w:t>
      </w:r>
      <w:r w:rsidRPr="00EA15C9">
        <w:t>agote</w:t>
      </w:r>
      <w:r>
        <w:t xml:space="preserve"> </w:t>
      </w:r>
      <w:r w:rsidRPr="00EA15C9">
        <w:t>la</w:t>
      </w:r>
      <w:r>
        <w:t xml:space="preserve"> </w:t>
      </w:r>
      <w:r w:rsidRPr="00EA15C9">
        <w:t>cantidad</w:t>
      </w:r>
      <w:r>
        <w:t xml:space="preserve"> </w:t>
      </w:r>
      <w:r w:rsidRPr="00EA15C9">
        <w:t>a</w:t>
      </w:r>
      <w:r>
        <w:t xml:space="preserve"> </w:t>
      </w:r>
      <w:r w:rsidRPr="00EA15C9">
        <w:t>licitar,</w:t>
      </w:r>
      <w:r>
        <w:t xml:space="preserve"> </w:t>
      </w:r>
      <w:r w:rsidRPr="00EA15C9">
        <w:t>si</w:t>
      </w:r>
      <w:r>
        <w:t xml:space="preserve"> </w:t>
      </w:r>
      <w:r w:rsidRPr="00EA15C9">
        <w:t>la</w:t>
      </w:r>
      <w:r>
        <w:t xml:space="preserve"> </w:t>
      </w:r>
      <w:r w:rsidRPr="00EA15C9">
        <w:t>última</w:t>
      </w:r>
      <w:r>
        <w:t xml:space="preserve"> </w:t>
      </w:r>
      <w:r w:rsidRPr="00EA15C9">
        <w:t>postura</w:t>
      </w:r>
      <w:r>
        <w:t xml:space="preserve"> </w:t>
      </w:r>
      <w:r w:rsidRPr="00EA15C9">
        <w:t>ganadora</w:t>
      </w:r>
      <w:r>
        <w:t xml:space="preserve"> </w:t>
      </w:r>
      <w:r w:rsidRPr="00EA15C9">
        <w:t>conforme</w:t>
      </w:r>
      <w:r>
        <w:t xml:space="preserve"> </w:t>
      </w:r>
      <w:r w:rsidRPr="00EA15C9">
        <w:t>al</w:t>
      </w:r>
      <w:r>
        <w:t xml:space="preserve"> </w:t>
      </w:r>
      <w:r w:rsidRPr="00EA15C9">
        <w:t>precio</w:t>
      </w:r>
      <w:r>
        <w:t xml:space="preserve"> </w:t>
      </w:r>
      <w:r w:rsidRPr="00EA15C9">
        <w:t>ofrecido</w:t>
      </w:r>
      <w:r>
        <w:t xml:space="preserve"> </w:t>
      </w:r>
      <w:proofErr w:type="gramStart"/>
      <w:r w:rsidRPr="00EA15C9">
        <w:t>único,</w:t>
      </w:r>
      <w:proofErr w:type="gramEnd"/>
      <w:r>
        <w:t xml:space="preserve"> </w:t>
      </w:r>
      <w:r w:rsidRPr="00EA15C9">
        <w:t>demanda</w:t>
      </w:r>
      <w:r>
        <w:t xml:space="preserve"> </w:t>
      </w:r>
      <w:r w:rsidRPr="00EA15C9">
        <w:t>una</w:t>
      </w:r>
      <w:r>
        <w:t xml:space="preserve"> </w:t>
      </w:r>
      <w:r w:rsidRPr="00EA15C9">
        <w:t>cantidad</w:t>
      </w:r>
      <w:r>
        <w:t xml:space="preserve"> </w:t>
      </w:r>
      <w:r w:rsidRPr="00EA15C9">
        <w:t>mayor</w:t>
      </w:r>
      <w:r>
        <w:t xml:space="preserve"> </w:t>
      </w:r>
      <w:r w:rsidRPr="00EA15C9">
        <w:t>al</w:t>
      </w:r>
      <w:r>
        <w:t xml:space="preserve"> </w:t>
      </w:r>
      <w:r w:rsidRPr="00EA15C9">
        <w:t>saldo,</w:t>
      </w:r>
      <w:r>
        <w:t xml:space="preserve"> </w:t>
      </w:r>
      <w:r w:rsidRPr="00EA15C9">
        <w:t>se</w:t>
      </w:r>
      <w:r>
        <w:t xml:space="preserve"> </w:t>
      </w:r>
      <w:r w:rsidRPr="00EA15C9">
        <w:t>adjudicará</w:t>
      </w:r>
      <w:r>
        <w:t xml:space="preserve"> </w:t>
      </w:r>
      <w:r w:rsidRPr="00EA15C9">
        <w:t>el</w:t>
      </w:r>
      <w:r>
        <w:t xml:space="preserve"> </w:t>
      </w:r>
      <w:r w:rsidRPr="00EA15C9">
        <w:t>saldo</w:t>
      </w:r>
      <w:r>
        <w:t xml:space="preserve"> </w:t>
      </w:r>
      <w:r w:rsidRPr="00EA15C9">
        <w:t>del</w:t>
      </w:r>
      <w:r>
        <w:t xml:space="preserve"> </w:t>
      </w:r>
      <w:r w:rsidRPr="00EA15C9">
        <w:t>cupo.</w:t>
      </w:r>
    </w:p>
    <w:p w14:paraId="171329BB" w14:textId="77777777" w:rsidR="00F1419D" w:rsidRPr="00EA15C9" w:rsidRDefault="00F1419D" w:rsidP="00F1419D">
      <w:pPr>
        <w:pStyle w:val="ROMANOS"/>
        <w:spacing w:line="224" w:lineRule="exact"/>
      </w:pPr>
      <w:r w:rsidRPr="00EA15C9">
        <w:rPr>
          <w:b/>
          <w:szCs w:val="24"/>
        </w:rPr>
        <w:t>c)</w:t>
      </w:r>
      <w:r w:rsidRPr="00EA15C9">
        <w:rPr>
          <w:b/>
          <w:szCs w:val="24"/>
        </w:rPr>
        <w:tab/>
      </w:r>
      <w:r w:rsidRPr="00EA15C9">
        <w:t>Los</w:t>
      </w:r>
      <w:r>
        <w:t xml:space="preserve"> </w:t>
      </w:r>
      <w:r w:rsidRPr="00EA15C9">
        <w:t>beneficiarios</w:t>
      </w:r>
      <w:r>
        <w:t xml:space="preserve"> </w:t>
      </w:r>
      <w:r w:rsidRPr="00EA15C9">
        <w:t>que</w:t>
      </w:r>
      <w:r>
        <w:t xml:space="preserve"> </w:t>
      </w:r>
      <w:r w:rsidRPr="00EA15C9">
        <w:t>resulten</w:t>
      </w:r>
      <w:r>
        <w:t xml:space="preserve"> </w:t>
      </w:r>
      <w:r w:rsidRPr="00EA15C9">
        <w:t>ganadores</w:t>
      </w:r>
      <w:r>
        <w:t xml:space="preserve"> </w:t>
      </w:r>
      <w:r w:rsidRPr="00EA15C9">
        <w:t>dentro</w:t>
      </w:r>
      <w:r>
        <w:t xml:space="preserve"> </w:t>
      </w:r>
      <w:r w:rsidRPr="00EA15C9">
        <w:t>del</w:t>
      </w:r>
      <w:r>
        <w:t xml:space="preserve"> </w:t>
      </w:r>
      <w:r w:rsidRPr="00EA15C9">
        <w:t>proceso,</w:t>
      </w:r>
      <w:r>
        <w:t xml:space="preserve"> </w:t>
      </w:r>
      <w:r w:rsidRPr="00EA15C9">
        <w:t>deberán</w:t>
      </w:r>
      <w:r>
        <w:t xml:space="preserve"> </w:t>
      </w:r>
      <w:r w:rsidRPr="00EA15C9">
        <w:t>realizar</w:t>
      </w:r>
      <w:r>
        <w:t xml:space="preserve"> </w:t>
      </w:r>
      <w:r w:rsidRPr="00EA15C9">
        <w:t>el</w:t>
      </w:r>
      <w:r>
        <w:t xml:space="preserve"> </w:t>
      </w:r>
      <w:r w:rsidRPr="00EA15C9">
        <w:t>pago</w:t>
      </w:r>
      <w:r>
        <w:t xml:space="preserve"> </w:t>
      </w:r>
      <w:r w:rsidRPr="00EA15C9">
        <w:t>de</w:t>
      </w:r>
      <w:r>
        <w:t xml:space="preserve"> </w:t>
      </w:r>
      <w:r w:rsidRPr="00EA15C9">
        <w:t>la</w:t>
      </w:r>
      <w:r>
        <w:t xml:space="preserve"> </w:t>
      </w:r>
      <w:r w:rsidRPr="00EA15C9">
        <w:t>adjudicación</w:t>
      </w:r>
      <w:r>
        <w:t xml:space="preserve"> </w:t>
      </w:r>
      <w:r w:rsidRPr="00EA15C9">
        <w:t>de</w:t>
      </w:r>
      <w:r>
        <w:t xml:space="preserve"> </w:t>
      </w:r>
      <w:r w:rsidRPr="00EA15C9">
        <w:t>conformidad</w:t>
      </w:r>
      <w:r>
        <w:t xml:space="preserve"> </w:t>
      </w:r>
      <w:r w:rsidRPr="00EA15C9">
        <w:t>con</w:t>
      </w:r>
      <w:r>
        <w:t xml:space="preserve"> </w:t>
      </w:r>
      <w:r w:rsidRPr="00EA15C9">
        <w:t>el</w:t>
      </w:r>
      <w:r>
        <w:t xml:space="preserve"> </w:t>
      </w:r>
      <w:r w:rsidRPr="00EA15C9">
        <w:t>último</w:t>
      </w:r>
      <w:r>
        <w:t xml:space="preserve"> </w:t>
      </w:r>
      <w:r w:rsidRPr="00EA15C9">
        <w:t>precio</w:t>
      </w:r>
      <w:r>
        <w:t xml:space="preserve"> </w:t>
      </w:r>
      <w:r w:rsidRPr="00EA15C9">
        <w:t>mínimo</w:t>
      </w:r>
      <w:r>
        <w:t xml:space="preserve"> </w:t>
      </w:r>
      <w:r w:rsidRPr="00EA15C9">
        <w:t>ganador.</w:t>
      </w:r>
    </w:p>
    <w:p w14:paraId="553497AA" w14:textId="77777777" w:rsidR="00F1419D" w:rsidRPr="00EA15C9" w:rsidRDefault="00F1419D" w:rsidP="00F1419D">
      <w:pPr>
        <w:pStyle w:val="Texto"/>
        <w:spacing w:line="224" w:lineRule="exact"/>
        <w:ind w:firstLine="0"/>
        <w:jc w:val="center"/>
      </w:pPr>
      <w:r w:rsidRPr="00EA15C9">
        <w:t>Se</w:t>
      </w:r>
      <w:r>
        <w:t xml:space="preserve"> </w:t>
      </w:r>
      <w:r w:rsidRPr="00EA15C9">
        <w:t>llevará</w:t>
      </w:r>
      <w:r>
        <w:t xml:space="preserve"> </w:t>
      </w:r>
      <w:r w:rsidRPr="00EA15C9">
        <w:t>a</w:t>
      </w:r>
      <w:r>
        <w:t xml:space="preserve"> </w:t>
      </w:r>
      <w:r w:rsidRPr="00EA15C9">
        <w:t>cabo</w:t>
      </w:r>
      <w:r>
        <w:t xml:space="preserve"> </w:t>
      </w:r>
      <w:r w:rsidRPr="00EA15C9">
        <w:t>la</w:t>
      </w:r>
      <w:r>
        <w:t xml:space="preserve"> </w:t>
      </w:r>
      <w:r w:rsidRPr="00EA15C9">
        <w:t>adjudicación</w:t>
      </w:r>
      <w:r>
        <w:t xml:space="preserve"> </w:t>
      </w:r>
      <w:r w:rsidRPr="00EA15C9">
        <w:t>con</w:t>
      </w:r>
      <w:r>
        <w:t xml:space="preserve"> </w:t>
      </w:r>
      <w:r w:rsidRPr="00EA15C9">
        <w:t>base</w:t>
      </w:r>
      <w:r>
        <w:t xml:space="preserve"> </w:t>
      </w:r>
      <w:r w:rsidRPr="00EA15C9">
        <w:t>en</w:t>
      </w:r>
      <w:r>
        <w:t xml:space="preserve"> </w:t>
      </w:r>
      <w:r w:rsidRPr="00EA15C9">
        <w:t>la</w:t>
      </w:r>
      <w:r>
        <w:t xml:space="preserve"> </w:t>
      </w:r>
      <w:r w:rsidRPr="00EA15C9">
        <w:t>siguiente</w:t>
      </w:r>
      <w:r>
        <w:t xml:space="preserve"> </w:t>
      </w:r>
      <w:r w:rsidRPr="00EA15C9">
        <w:t>fórmula:</w:t>
      </w:r>
    </w:p>
    <w:p w14:paraId="5DAB3F74" w14:textId="77777777" w:rsidR="00F1419D" w:rsidRPr="00EA15C9" w:rsidRDefault="00F1419D" w:rsidP="00F1419D">
      <w:pPr>
        <w:pStyle w:val="Texto"/>
        <w:spacing w:line="224" w:lineRule="exact"/>
        <w:ind w:firstLine="0"/>
        <w:jc w:val="center"/>
        <w:rPr>
          <w:b/>
          <w:position w:val="-7"/>
          <w:szCs w:val="16"/>
        </w:rPr>
      </w:pPr>
      <w:r w:rsidRPr="00EA15C9">
        <w:t>Ma</w:t>
      </w:r>
      <w:r w:rsidRPr="003C1131">
        <w:rPr>
          <w:vertAlign w:val="subscript"/>
        </w:rPr>
        <w:t xml:space="preserve"> = </w:t>
      </w:r>
      <w:r w:rsidRPr="00EA15C9">
        <w:t>Mc</w:t>
      </w:r>
      <w:r>
        <w:t xml:space="preserve"> </w:t>
      </w:r>
      <w:r w:rsidRPr="00EA15C9">
        <w:rPr>
          <w:b/>
        </w:rPr>
        <w:t>-</w:t>
      </w:r>
      <w:r w:rsidRPr="003C1131">
        <w:rPr>
          <w:vertAlign w:val="subscript"/>
        </w:rPr>
        <w:t xml:space="preserve"> </w:t>
      </w:r>
      <w:r w:rsidRPr="00EA15C9">
        <w:t>Q</w:t>
      </w:r>
      <w:r w:rsidRPr="003C1131">
        <w:rPr>
          <w:szCs w:val="16"/>
          <w:vertAlign w:val="subscript"/>
        </w:rPr>
        <w:t>d-1</w:t>
      </w:r>
      <w:r w:rsidRPr="00EA15C9">
        <w:rPr>
          <w:b/>
        </w:rPr>
        <w:t>-</w:t>
      </w:r>
      <w:r>
        <w:t xml:space="preserve"> </w:t>
      </w:r>
      <w:r w:rsidRPr="00EA15C9">
        <w:t>Q</w:t>
      </w:r>
      <w:r w:rsidRPr="003C1131">
        <w:rPr>
          <w:szCs w:val="16"/>
          <w:vertAlign w:val="subscript"/>
        </w:rPr>
        <w:t xml:space="preserve">d-2 </w:t>
      </w:r>
      <w:r w:rsidRPr="00EA15C9">
        <w:rPr>
          <w:b/>
        </w:rPr>
        <w:t>-</w:t>
      </w:r>
      <w:r>
        <w:rPr>
          <w:b/>
        </w:rPr>
        <w:t xml:space="preserve"> </w:t>
      </w:r>
      <w:r w:rsidRPr="00EA15C9">
        <w:t>Q</w:t>
      </w:r>
      <w:r w:rsidRPr="003C1131">
        <w:rPr>
          <w:szCs w:val="16"/>
          <w:vertAlign w:val="subscript"/>
        </w:rPr>
        <w:t>d-3</w:t>
      </w:r>
    </w:p>
    <w:p w14:paraId="0DAE3829" w14:textId="77777777" w:rsidR="00F1419D" w:rsidRPr="00EA15C9" w:rsidRDefault="00F1419D" w:rsidP="00F1419D">
      <w:pPr>
        <w:pStyle w:val="Texto"/>
        <w:spacing w:line="224" w:lineRule="exact"/>
        <w:ind w:left="720" w:firstLine="0"/>
      </w:pPr>
      <w:r>
        <w:t>Do</w:t>
      </w:r>
      <w:r w:rsidRPr="00EA15C9">
        <w:t>nde:</w:t>
      </w:r>
    </w:p>
    <w:p w14:paraId="6FAD2966" w14:textId="77777777" w:rsidR="00F1419D" w:rsidRPr="00EA15C9" w:rsidRDefault="00F1419D" w:rsidP="00F1419D">
      <w:pPr>
        <w:pStyle w:val="Texto"/>
        <w:spacing w:line="224" w:lineRule="exact"/>
        <w:ind w:left="720" w:firstLine="0"/>
      </w:pPr>
      <w:r w:rsidRPr="00EA15C9">
        <w:t>Ma</w:t>
      </w:r>
      <w:r>
        <w:t xml:space="preserve"> </w:t>
      </w:r>
      <w:r w:rsidRPr="00EA15C9">
        <w:t>=</w:t>
      </w:r>
      <w:r>
        <w:t xml:space="preserve"> </w:t>
      </w:r>
      <w:r w:rsidRPr="00EA15C9">
        <w:t>Monto</w:t>
      </w:r>
      <w:r>
        <w:t xml:space="preserve"> </w:t>
      </w:r>
      <w:r w:rsidRPr="00EA15C9">
        <w:t>a</w:t>
      </w:r>
      <w:r>
        <w:t xml:space="preserve"> </w:t>
      </w:r>
      <w:r w:rsidRPr="00EA15C9">
        <w:t>asignar.</w:t>
      </w:r>
    </w:p>
    <w:p w14:paraId="611A2A36" w14:textId="77777777" w:rsidR="00F1419D" w:rsidRPr="00EA15C9" w:rsidRDefault="00F1419D" w:rsidP="00F1419D">
      <w:pPr>
        <w:pStyle w:val="Texto"/>
        <w:spacing w:line="224" w:lineRule="exact"/>
        <w:ind w:left="720" w:firstLine="0"/>
      </w:pPr>
      <w:r w:rsidRPr="00EA15C9">
        <w:t>Mc</w:t>
      </w:r>
      <w:r>
        <w:t xml:space="preserve"> </w:t>
      </w:r>
      <w:r w:rsidRPr="00EA15C9">
        <w:t>=</w:t>
      </w:r>
      <w:r>
        <w:t xml:space="preserve"> </w:t>
      </w:r>
      <w:r w:rsidRPr="00EA15C9">
        <w:t>Monto</w:t>
      </w:r>
      <w:r>
        <w:t xml:space="preserve"> </w:t>
      </w:r>
      <w:r w:rsidRPr="00EA15C9">
        <w:t>del</w:t>
      </w:r>
      <w:r>
        <w:t xml:space="preserve"> </w:t>
      </w:r>
      <w:r w:rsidRPr="00EA15C9">
        <w:t>cupo.</w:t>
      </w:r>
    </w:p>
    <w:p w14:paraId="43D232B5" w14:textId="77777777" w:rsidR="00F1419D" w:rsidRPr="00EA15C9" w:rsidRDefault="00F1419D" w:rsidP="00F1419D">
      <w:pPr>
        <w:pStyle w:val="Texto"/>
        <w:spacing w:line="224" w:lineRule="exact"/>
        <w:ind w:left="720" w:firstLine="0"/>
      </w:pPr>
      <w:r w:rsidRPr="00EA15C9">
        <w:t>Q</w:t>
      </w:r>
      <w:r w:rsidRPr="003C1131">
        <w:rPr>
          <w:szCs w:val="16"/>
          <w:vertAlign w:val="subscript"/>
        </w:rPr>
        <w:t>d-1</w:t>
      </w:r>
      <w:r w:rsidRPr="00EA15C9">
        <w:t>=</w:t>
      </w:r>
      <w:r>
        <w:t xml:space="preserve"> </w:t>
      </w:r>
      <w:r w:rsidRPr="00EA15C9">
        <w:t>Cantidad</w:t>
      </w:r>
      <w:r>
        <w:t xml:space="preserve"> </w:t>
      </w:r>
      <w:r w:rsidRPr="00EA15C9">
        <w:t>demandada</w:t>
      </w:r>
      <w:r>
        <w:t xml:space="preserve"> </w:t>
      </w:r>
      <w:r w:rsidRPr="00EA15C9">
        <w:t>(Primer</w:t>
      </w:r>
      <w:r>
        <w:t xml:space="preserve"> </w:t>
      </w:r>
      <w:r w:rsidRPr="00EA15C9">
        <w:t>precio</w:t>
      </w:r>
      <w:r>
        <w:t xml:space="preserve"> </w:t>
      </w:r>
      <w:r w:rsidRPr="00EA15C9">
        <w:t>más</w:t>
      </w:r>
      <w:r>
        <w:t xml:space="preserve"> </w:t>
      </w:r>
      <w:r w:rsidRPr="00EA15C9">
        <w:t>alto</w:t>
      </w:r>
      <w:r>
        <w:t xml:space="preserve"> </w:t>
      </w:r>
      <w:r w:rsidRPr="00EA15C9">
        <w:t>ofrecido).</w:t>
      </w:r>
    </w:p>
    <w:p w14:paraId="71F02277" w14:textId="77777777" w:rsidR="00F1419D" w:rsidRPr="00EA15C9" w:rsidRDefault="00F1419D" w:rsidP="00F1419D">
      <w:pPr>
        <w:pStyle w:val="Texto"/>
        <w:spacing w:line="224" w:lineRule="exact"/>
        <w:ind w:left="720" w:firstLine="0"/>
      </w:pPr>
      <w:r w:rsidRPr="00EA15C9">
        <w:t>Q</w:t>
      </w:r>
      <w:r w:rsidRPr="003C1131">
        <w:rPr>
          <w:szCs w:val="16"/>
          <w:vertAlign w:val="subscript"/>
        </w:rPr>
        <w:t xml:space="preserve">d-2 </w:t>
      </w:r>
      <w:r w:rsidRPr="00EA15C9">
        <w:t>=</w:t>
      </w:r>
      <w:r>
        <w:t xml:space="preserve"> </w:t>
      </w:r>
      <w:r w:rsidRPr="00EA15C9">
        <w:t>Cantidad</w:t>
      </w:r>
      <w:r>
        <w:t xml:space="preserve"> </w:t>
      </w:r>
      <w:r w:rsidRPr="00EA15C9">
        <w:t>demandada</w:t>
      </w:r>
      <w:r>
        <w:t xml:space="preserve"> </w:t>
      </w:r>
      <w:r w:rsidRPr="00EA15C9">
        <w:t>(Segundo</w:t>
      </w:r>
      <w:r>
        <w:t xml:space="preserve"> </w:t>
      </w:r>
      <w:r w:rsidRPr="00EA15C9">
        <w:t>precio</w:t>
      </w:r>
      <w:r>
        <w:t xml:space="preserve"> </w:t>
      </w:r>
      <w:r w:rsidRPr="00EA15C9">
        <w:t>más</w:t>
      </w:r>
      <w:r>
        <w:t xml:space="preserve"> </w:t>
      </w:r>
      <w:r w:rsidRPr="00EA15C9">
        <w:t>alto</w:t>
      </w:r>
      <w:r>
        <w:t xml:space="preserve"> </w:t>
      </w:r>
      <w:r w:rsidRPr="00EA15C9">
        <w:t>ofrecido).</w:t>
      </w:r>
    </w:p>
    <w:p w14:paraId="246731D5" w14:textId="77777777" w:rsidR="00F1419D" w:rsidRPr="00EA15C9" w:rsidRDefault="00F1419D" w:rsidP="00F1419D">
      <w:pPr>
        <w:pStyle w:val="Texto"/>
        <w:spacing w:line="224" w:lineRule="exact"/>
        <w:ind w:left="720" w:firstLine="0"/>
      </w:pPr>
      <w:r w:rsidRPr="00EA15C9">
        <w:t>Q</w:t>
      </w:r>
      <w:r w:rsidRPr="003C1131">
        <w:rPr>
          <w:szCs w:val="16"/>
          <w:vertAlign w:val="subscript"/>
        </w:rPr>
        <w:t>d-3</w:t>
      </w:r>
      <w:r>
        <w:rPr>
          <w:b/>
          <w:position w:val="-7"/>
          <w:szCs w:val="16"/>
        </w:rPr>
        <w:t xml:space="preserve"> </w:t>
      </w:r>
      <w:r w:rsidRPr="00EA15C9">
        <w:t>=</w:t>
      </w:r>
      <w:r>
        <w:t xml:space="preserve"> </w:t>
      </w:r>
      <w:r w:rsidRPr="00EA15C9">
        <w:t>Cantidad</w:t>
      </w:r>
      <w:r>
        <w:t xml:space="preserve"> </w:t>
      </w:r>
      <w:r w:rsidRPr="00EA15C9">
        <w:t>demandada</w:t>
      </w:r>
      <w:r>
        <w:t xml:space="preserve"> </w:t>
      </w:r>
      <w:r w:rsidRPr="00EA15C9">
        <w:t>(Tercer</w:t>
      </w:r>
      <w:r>
        <w:t xml:space="preserve"> </w:t>
      </w:r>
      <w:r w:rsidRPr="00EA15C9">
        <w:t>precio</w:t>
      </w:r>
      <w:r>
        <w:t xml:space="preserve"> </w:t>
      </w:r>
      <w:r w:rsidRPr="00EA15C9">
        <w:t>más</w:t>
      </w:r>
      <w:r>
        <w:t xml:space="preserve"> </w:t>
      </w:r>
      <w:r w:rsidRPr="00EA15C9">
        <w:t>alto</w:t>
      </w:r>
      <w:r>
        <w:t xml:space="preserve"> </w:t>
      </w:r>
      <w:r w:rsidRPr="00EA15C9">
        <w:t>ofrecido).</w:t>
      </w:r>
    </w:p>
    <w:p w14:paraId="25EF82EF" w14:textId="77777777" w:rsidR="00F1419D" w:rsidRPr="00EA15C9" w:rsidRDefault="00F1419D" w:rsidP="00F1419D">
      <w:pPr>
        <w:pStyle w:val="ROMANOS"/>
        <w:spacing w:line="224" w:lineRule="exact"/>
      </w:pPr>
      <w:r w:rsidRPr="00EA15C9">
        <w:rPr>
          <w:b/>
          <w:szCs w:val="24"/>
        </w:rPr>
        <w:t>d)</w:t>
      </w:r>
      <w:r w:rsidRPr="00EA15C9">
        <w:rPr>
          <w:b/>
          <w:szCs w:val="24"/>
        </w:rPr>
        <w:tab/>
      </w:r>
      <w:r w:rsidRPr="00EA15C9">
        <w:t>Cuando</w:t>
      </w:r>
      <w:r>
        <w:t xml:space="preserve"> </w:t>
      </w:r>
      <w:r w:rsidRPr="00EA15C9">
        <w:t>exista</w:t>
      </w:r>
      <w:r>
        <w:t xml:space="preserve"> </w:t>
      </w:r>
      <w:r w:rsidRPr="00EA15C9">
        <w:t>empate</w:t>
      </w:r>
      <w:r>
        <w:t xml:space="preserve"> </w:t>
      </w:r>
      <w:r w:rsidRPr="00EA15C9">
        <w:t>en</w:t>
      </w:r>
      <w:r>
        <w:t xml:space="preserve"> </w:t>
      </w:r>
      <w:r w:rsidRPr="00EA15C9">
        <w:t>el</w:t>
      </w:r>
      <w:r>
        <w:t xml:space="preserve"> </w:t>
      </w:r>
      <w:r w:rsidRPr="00EA15C9">
        <w:t>precio</w:t>
      </w:r>
      <w:r>
        <w:t xml:space="preserve"> </w:t>
      </w:r>
      <w:r w:rsidRPr="00EA15C9">
        <w:t>ofrecido</w:t>
      </w:r>
      <w:r>
        <w:t xml:space="preserve"> </w:t>
      </w:r>
      <w:r w:rsidRPr="00EA15C9">
        <w:t>entre</w:t>
      </w:r>
      <w:r>
        <w:t xml:space="preserve"> </w:t>
      </w:r>
      <w:r w:rsidRPr="00EA15C9">
        <w:t>las</w:t>
      </w:r>
      <w:r>
        <w:t xml:space="preserve"> </w:t>
      </w:r>
      <w:r w:rsidRPr="00EA15C9">
        <w:t>últimas</w:t>
      </w:r>
      <w:r>
        <w:t xml:space="preserve"> </w:t>
      </w:r>
      <w:r w:rsidRPr="00EA15C9">
        <w:t>dos</w:t>
      </w:r>
      <w:r>
        <w:t xml:space="preserve"> </w:t>
      </w:r>
      <w:r w:rsidRPr="00EA15C9">
        <w:t>o</w:t>
      </w:r>
      <w:r>
        <w:t xml:space="preserve"> </w:t>
      </w:r>
      <w:r w:rsidRPr="00EA15C9">
        <w:t>más</w:t>
      </w:r>
      <w:r>
        <w:t xml:space="preserve"> </w:t>
      </w:r>
      <w:r w:rsidRPr="00EA15C9">
        <w:t>posturas</w:t>
      </w:r>
      <w:r>
        <w:t xml:space="preserve"> </w:t>
      </w:r>
      <w:r w:rsidRPr="00EA15C9">
        <w:t>ganadoras</w:t>
      </w:r>
      <w:r>
        <w:t xml:space="preserve"> </w:t>
      </w:r>
      <w:r w:rsidRPr="00EA15C9">
        <w:t>y</w:t>
      </w:r>
      <w:r>
        <w:t xml:space="preserve"> </w:t>
      </w:r>
      <w:r w:rsidRPr="00EA15C9">
        <w:t>el</w:t>
      </w:r>
      <w:r>
        <w:t xml:space="preserve"> </w:t>
      </w:r>
      <w:r w:rsidRPr="00EA15C9">
        <w:t>remanente</w:t>
      </w:r>
      <w:r>
        <w:t xml:space="preserve"> </w:t>
      </w:r>
      <w:r w:rsidRPr="00EA15C9">
        <w:t>del</w:t>
      </w:r>
      <w:r>
        <w:t xml:space="preserve"> </w:t>
      </w:r>
      <w:r w:rsidRPr="00EA15C9">
        <w:t>cupo</w:t>
      </w:r>
      <w:r>
        <w:t xml:space="preserve"> </w:t>
      </w:r>
      <w:r w:rsidRPr="00EA15C9">
        <w:t>a</w:t>
      </w:r>
      <w:r>
        <w:t xml:space="preserve"> </w:t>
      </w:r>
      <w:r w:rsidRPr="00EA15C9">
        <w:t>repartir</w:t>
      </w:r>
      <w:r>
        <w:t xml:space="preserve"> </w:t>
      </w:r>
      <w:r w:rsidRPr="00EA15C9">
        <w:t>entre</w:t>
      </w:r>
      <w:r>
        <w:t xml:space="preserve"> </w:t>
      </w:r>
      <w:r w:rsidRPr="00EA15C9">
        <w:t>ellas</w:t>
      </w:r>
      <w:r>
        <w:t xml:space="preserve"> </w:t>
      </w:r>
      <w:r w:rsidRPr="00EA15C9">
        <w:t>sea</w:t>
      </w:r>
      <w:r>
        <w:t xml:space="preserve"> </w:t>
      </w:r>
      <w:r w:rsidRPr="00EA15C9">
        <w:t>insuficiente,</w:t>
      </w:r>
      <w:r>
        <w:t xml:space="preserve"> </w:t>
      </w:r>
      <w:r w:rsidRPr="00EA15C9">
        <w:t>se</w:t>
      </w:r>
      <w:r>
        <w:t xml:space="preserve"> </w:t>
      </w:r>
      <w:r w:rsidRPr="00EA15C9">
        <w:t>procederá</w:t>
      </w:r>
      <w:r>
        <w:t xml:space="preserve"> </w:t>
      </w:r>
      <w:r w:rsidRPr="00EA15C9">
        <w:t>a</w:t>
      </w:r>
      <w:r>
        <w:t xml:space="preserve"> </w:t>
      </w:r>
      <w:r w:rsidRPr="00EA15C9">
        <w:t>su</w:t>
      </w:r>
      <w:r>
        <w:t xml:space="preserve"> </w:t>
      </w:r>
      <w:r w:rsidRPr="00EA15C9">
        <w:t>prorrateo.</w:t>
      </w:r>
    </w:p>
    <w:p w14:paraId="707EDA65" w14:textId="77777777" w:rsidR="00F1419D" w:rsidRPr="00EA15C9" w:rsidRDefault="00F1419D" w:rsidP="00F1419D">
      <w:pPr>
        <w:pStyle w:val="Texto"/>
        <w:spacing w:line="224" w:lineRule="exact"/>
      </w:pPr>
      <w:r w:rsidRPr="00EA15C9">
        <w:lastRenderedPageBreak/>
        <w:t>Para</w:t>
      </w:r>
      <w:r>
        <w:t xml:space="preserve"> </w:t>
      </w:r>
      <w:r w:rsidRPr="00EA15C9">
        <w:t>ello,</w:t>
      </w:r>
      <w:r>
        <w:t xml:space="preserve"> </w:t>
      </w:r>
      <w:r w:rsidRPr="00EA15C9">
        <w:t>se</w:t>
      </w:r>
      <w:r>
        <w:t xml:space="preserve"> </w:t>
      </w:r>
      <w:r w:rsidRPr="00EA15C9">
        <w:t>tomará</w:t>
      </w:r>
      <w:r>
        <w:t xml:space="preserve"> </w:t>
      </w:r>
      <w:r w:rsidRPr="00EA15C9">
        <w:t>como</w:t>
      </w:r>
      <w:r>
        <w:t xml:space="preserve"> </w:t>
      </w:r>
      <w:r w:rsidRPr="00EA15C9">
        <w:t>base</w:t>
      </w:r>
      <w:r>
        <w:t xml:space="preserve"> </w:t>
      </w:r>
      <w:r w:rsidRPr="00EA15C9">
        <w:t>la</w:t>
      </w:r>
      <w:r>
        <w:t xml:space="preserve"> </w:t>
      </w:r>
      <w:r w:rsidRPr="00EA15C9">
        <w:t>participación</w:t>
      </w:r>
      <w:r>
        <w:t xml:space="preserve"> </w:t>
      </w:r>
      <w:r w:rsidRPr="00EA15C9">
        <w:t>porcentual</w:t>
      </w:r>
      <w:r>
        <w:t xml:space="preserve"> </w:t>
      </w:r>
      <w:r w:rsidRPr="00EA15C9">
        <w:t>de</w:t>
      </w:r>
      <w:r>
        <w:t xml:space="preserve"> </w:t>
      </w:r>
      <w:r w:rsidRPr="00EA15C9">
        <w:t>las</w:t>
      </w:r>
      <w:r>
        <w:t xml:space="preserve"> </w:t>
      </w:r>
      <w:r w:rsidRPr="00EA15C9">
        <w:t>cantidades</w:t>
      </w:r>
      <w:r>
        <w:t xml:space="preserve"> </w:t>
      </w:r>
      <w:r w:rsidRPr="00EA15C9">
        <w:t>demandadas</w:t>
      </w:r>
      <w:r>
        <w:t xml:space="preserve"> </w:t>
      </w:r>
      <w:r w:rsidRPr="00EA15C9">
        <w:t>en</w:t>
      </w:r>
      <w:r>
        <w:t xml:space="preserve"> </w:t>
      </w:r>
      <w:r w:rsidRPr="00EA15C9">
        <w:t>el</w:t>
      </w:r>
      <w:r>
        <w:t xml:space="preserve"> </w:t>
      </w:r>
      <w:r w:rsidRPr="00EA15C9">
        <w:t>total</w:t>
      </w:r>
      <w:r>
        <w:t xml:space="preserve"> </w:t>
      </w:r>
      <w:r w:rsidRPr="00EA15C9">
        <w:t>que</w:t>
      </w:r>
      <w:r>
        <w:t xml:space="preserve"> </w:t>
      </w:r>
      <w:r w:rsidRPr="00EA15C9">
        <w:t>sumen</w:t>
      </w:r>
      <w:r>
        <w:t xml:space="preserve"> </w:t>
      </w:r>
      <w:r w:rsidRPr="00EA15C9">
        <w:t>las</w:t>
      </w:r>
      <w:r>
        <w:t xml:space="preserve"> </w:t>
      </w:r>
      <w:r w:rsidRPr="00EA15C9">
        <w:t>posturas</w:t>
      </w:r>
      <w:r>
        <w:t xml:space="preserve"> </w:t>
      </w:r>
      <w:r w:rsidRPr="00EA15C9">
        <w:t>empatadas,</w:t>
      </w:r>
      <w:r>
        <w:t xml:space="preserve"> </w:t>
      </w:r>
      <w:r w:rsidRPr="00EA15C9">
        <w:t>con</w:t>
      </w:r>
      <w:r>
        <w:t xml:space="preserve"> </w:t>
      </w:r>
      <w:r w:rsidRPr="00EA15C9">
        <w:t>base</w:t>
      </w:r>
      <w:r>
        <w:t xml:space="preserve"> </w:t>
      </w:r>
      <w:r w:rsidRPr="00EA15C9">
        <w:t>en</w:t>
      </w:r>
      <w:r>
        <w:t xml:space="preserve"> </w:t>
      </w:r>
      <w:r w:rsidRPr="00EA15C9">
        <w:t>la</w:t>
      </w:r>
      <w:r>
        <w:t xml:space="preserve"> </w:t>
      </w:r>
      <w:r w:rsidRPr="00EA15C9">
        <w:t>siguiente</w:t>
      </w:r>
      <w:r>
        <w:t xml:space="preserve"> </w:t>
      </w:r>
      <w:r w:rsidRPr="00EA15C9">
        <w:t>fórmula:</w:t>
      </w:r>
    </w:p>
    <w:p w14:paraId="4D8D5126" w14:textId="77777777" w:rsidR="00F1419D" w:rsidRPr="003C1131" w:rsidRDefault="00F1419D" w:rsidP="00F1419D">
      <w:pPr>
        <w:pStyle w:val="Texto"/>
        <w:spacing w:line="224" w:lineRule="exact"/>
        <w:ind w:firstLine="0"/>
        <w:jc w:val="center"/>
        <w:rPr>
          <w:szCs w:val="16"/>
          <w:vertAlign w:val="subscript"/>
        </w:rPr>
      </w:pPr>
      <w:proofErr w:type="spellStart"/>
      <w:r w:rsidRPr="00EA15C9">
        <w:t>P</w:t>
      </w:r>
      <w:r w:rsidRPr="003C1131">
        <w:rPr>
          <w:szCs w:val="16"/>
          <w:vertAlign w:val="subscript"/>
        </w:rPr>
        <w:t>p</w:t>
      </w:r>
      <w:proofErr w:type="spellEnd"/>
      <w:r w:rsidRPr="003C1131">
        <w:rPr>
          <w:szCs w:val="16"/>
          <w:vertAlign w:val="subscript"/>
        </w:rPr>
        <w:t xml:space="preserve"> </w:t>
      </w:r>
      <w:r w:rsidRPr="00EA15C9">
        <w:t>=</w:t>
      </w:r>
      <w:r>
        <w:t xml:space="preserve"> </w:t>
      </w:r>
      <w:r w:rsidRPr="00EA15C9">
        <w:t>Q</w:t>
      </w:r>
      <w:r w:rsidRPr="003C1131">
        <w:rPr>
          <w:szCs w:val="16"/>
          <w:vertAlign w:val="subscript"/>
        </w:rPr>
        <w:t xml:space="preserve">d1 </w:t>
      </w:r>
      <w:r w:rsidRPr="00EA15C9">
        <w:t>/</w:t>
      </w:r>
      <w:r>
        <w:t xml:space="preserve"> </w:t>
      </w:r>
      <w:proofErr w:type="spellStart"/>
      <w:r w:rsidRPr="00EA15C9">
        <w:t>S</w:t>
      </w:r>
      <w:r w:rsidRPr="003C1131">
        <w:rPr>
          <w:szCs w:val="16"/>
          <w:vertAlign w:val="subscript"/>
        </w:rPr>
        <w:t>qe</w:t>
      </w:r>
      <w:proofErr w:type="spellEnd"/>
    </w:p>
    <w:p w14:paraId="416EED68" w14:textId="77777777" w:rsidR="00F1419D" w:rsidRPr="00EA15C9" w:rsidRDefault="00F1419D" w:rsidP="00F1419D">
      <w:pPr>
        <w:pStyle w:val="Texto"/>
        <w:spacing w:line="224" w:lineRule="exact"/>
      </w:pPr>
      <w:r>
        <w:t>Do</w:t>
      </w:r>
      <w:r w:rsidRPr="00EA15C9">
        <w:t>nde:</w:t>
      </w:r>
    </w:p>
    <w:p w14:paraId="57967703" w14:textId="77777777" w:rsidR="00F1419D" w:rsidRPr="00EA15C9" w:rsidRDefault="00F1419D" w:rsidP="00F1419D">
      <w:pPr>
        <w:pStyle w:val="Texto"/>
        <w:spacing w:line="224" w:lineRule="exact"/>
      </w:pPr>
      <w:proofErr w:type="spellStart"/>
      <w:r w:rsidRPr="00EA15C9">
        <w:t>P</w:t>
      </w:r>
      <w:r w:rsidRPr="003C1131">
        <w:rPr>
          <w:szCs w:val="16"/>
          <w:vertAlign w:val="subscript"/>
        </w:rPr>
        <w:t>p</w:t>
      </w:r>
      <w:proofErr w:type="spellEnd"/>
      <w:r w:rsidRPr="00EA15C9">
        <w:t>=</w:t>
      </w:r>
      <w:r>
        <w:t xml:space="preserve"> </w:t>
      </w:r>
      <w:r w:rsidRPr="00EA15C9">
        <w:t>Participación</w:t>
      </w:r>
      <w:r>
        <w:t xml:space="preserve"> </w:t>
      </w:r>
      <w:r w:rsidRPr="00EA15C9">
        <w:t>porcentual.</w:t>
      </w:r>
    </w:p>
    <w:p w14:paraId="42608BD3" w14:textId="77777777" w:rsidR="00F1419D" w:rsidRPr="00EA15C9" w:rsidRDefault="00F1419D" w:rsidP="00F1419D">
      <w:pPr>
        <w:pStyle w:val="Texto"/>
        <w:spacing w:line="224" w:lineRule="exact"/>
      </w:pPr>
      <w:proofErr w:type="spellStart"/>
      <w:r w:rsidRPr="00EA15C9">
        <w:t>S</w:t>
      </w:r>
      <w:r w:rsidRPr="003C1131">
        <w:rPr>
          <w:szCs w:val="16"/>
          <w:vertAlign w:val="subscript"/>
        </w:rPr>
        <w:t>qe</w:t>
      </w:r>
      <w:proofErr w:type="spellEnd"/>
      <w:r w:rsidRPr="00EA15C9">
        <w:t>=</w:t>
      </w:r>
      <w:r>
        <w:t xml:space="preserve"> </w:t>
      </w:r>
      <w:r w:rsidRPr="00EA15C9">
        <w:t>Suma</w:t>
      </w:r>
      <w:r>
        <w:t xml:space="preserve"> </w:t>
      </w:r>
      <w:r w:rsidRPr="00EA15C9">
        <w:t>de</w:t>
      </w:r>
      <w:r>
        <w:t xml:space="preserve"> </w:t>
      </w:r>
      <w:r w:rsidRPr="00EA15C9">
        <w:t>las</w:t>
      </w:r>
      <w:r>
        <w:t xml:space="preserve"> </w:t>
      </w:r>
      <w:r w:rsidRPr="00EA15C9">
        <w:t>cantidades</w:t>
      </w:r>
      <w:r>
        <w:t xml:space="preserve"> </w:t>
      </w:r>
      <w:r w:rsidRPr="00EA15C9">
        <w:t>empatadas.</w:t>
      </w:r>
    </w:p>
    <w:p w14:paraId="0CE10069" w14:textId="77777777" w:rsidR="00F1419D" w:rsidRPr="00EA15C9" w:rsidRDefault="00F1419D" w:rsidP="00F1419D">
      <w:pPr>
        <w:pStyle w:val="Texto"/>
        <w:spacing w:line="224" w:lineRule="exact"/>
      </w:pPr>
      <w:r w:rsidRPr="00EA15C9">
        <w:t>Q</w:t>
      </w:r>
      <w:r w:rsidRPr="003C1131">
        <w:rPr>
          <w:szCs w:val="16"/>
          <w:vertAlign w:val="subscript"/>
        </w:rPr>
        <w:t>d1</w:t>
      </w:r>
      <w:r w:rsidRPr="00EA15C9">
        <w:t>=</w:t>
      </w:r>
      <w:r>
        <w:t xml:space="preserve"> </w:t>
      </w:r>
      <w:r w:rsidRPr="00EA15C9">
        <w:t>Cantidad</w:t>
      </w:r>
      <w:r>
        <w:t xml:space="preserve"> </w:t>
      </w:r>
      <w:r w:rsidRPr="00EA15C9">
        <w:t>demandada</w:t>
      </w:r>
      <w:r>
        <w:t xml:space="preserve"> </w:t>
      </w:r>
      <w:r w:rsidRPr="00EA15C9">
        <w:t>por</w:t>
      </w:r>
      <w:r>
        <w:t xml:space="preserve"> </w:t>
      </w:r>
      <w:r w:rsidRPr="00EA15C9">
        <w:t>empresa.</w:t>
      </w:r>
    </w:p>
    <w:p w14:paraId="2ED97F0F" w14:textId="77777777" w:rsidR="00F1419D" w:rsidRPr="00EA15C9" w:rsidRDefault="00F1419D" w:rsidP="00F1419D">
      <w:pPr>
        <w:pStyle w:val="Texto"/>
        <w:spacing w:line="254" w:lineRule="exact"/>
      </w:pPr>
      <w:r w:rsidRPr="00EA15C9">
        <w:t>Una</w:t>
      </w:r>
      <w:r>
        <w:t xml:space="preserve"> </w:t>
      </w:r>
      <w:r w:rsidRPr="00EA15C9">
        <w:t>vez</w:t>
      </w:r>
      <w:r>
        <w:t xml:space="preserve"> </w:t>
      </w:r>
      <w:r w:rsidRPr="00EA15C9">
        <w:t>que</w:t>
      </w:r>
      <w:r>
        <w:t xml:space="preserve"> </w:t>
      </w:r>
      <w:r w:rsidRPr="00EA15C9">
        <w:t>se</w:t>
      </w:r>
      <w:r>
        <w:t xml:space="preserve"> </w:t>
      </w:r>
      <w:r w:rsidRPr="00EA15C9">
        <w:t>obtuvo</w:t>
      </w:r>
      <w:r>
        <w:t xml:space="preserve"> </w:t>
      </w:r>
      <w:r w:rsidRPr="00EA15C9">
        <w:t>la</w:t>
      </w:r>
      <w:r>
        <w:t xml:space="preserve"> </w:t>
      </w:r>
      <w:r w:rsidRPr="00EA15C9">
        <w:t>participación</w:t>
      </w:r>
      <w:r>
        <w:t xml:space="preserve"> </w:t>
      </w:r>
      <w:r w:rsidRPr="00EA15C9">
        <w:t>porcentual</w:t>
      </w:r>
      <w:r>
        <w:t xml:space="preserve"> </w:t>
      </w:r>
      <w:r w:rsidRPr="00EA15C9">
        <w:t>por</w:t>
      </w:r>
      <w:r>
        <w:t xml:space="preserve"> </w:t>
      </w:r>
      <w:r w:rsidRPr="00EA15C9">
        <w:t>cada</w:t>
      </w:r>
      <w:r>
        <w:t xml:space="preserve"> </w:t>
      </w:r>
      <w:r w:rsidRPr="00EA15C9">
        <w:t>cantidad</w:t>
      </w:r>
      <w:r>
        <w:t xml:space="preserve"> </w:t>
      </w:r>
      <w:r w:rsidRPr="00EA15C9">
        <w:t>demandadas</w:t>
      </w:r>
      <w:r>
        <w:t xml:space="preserve"> </w:t>
      </w:r>
      <w:r w:rsidRPr="00EA15C9">
        <w:t>se</w:t>
      </w:r>
      <w:r>
        <w:t xml:space="preserve"> </w:t>
      </w:r>
      <w:r w:rsidRPr="00EA15C9">
        <w:t>procederá</w:t>
      </w:r>
      <w:r>
        <w:t xml:space="preserve"> </w:t>
      </w:r>
      <w:r w:rsidRPr="00EA15C9">
        <w:t>a</w:t>
      </w:r>
      <w:r>
        <w:t xml:space="preserve"> </w:t>
      </w:r>
      <w:r w:rsidRPr="00EA15C9">
        <w:t>obtener</w:t>
      </w:r>
      <w:r>
        <w:t xml:space="preserve"> </w:t>
      </w:r>
      <w:r w:rsidRPr="00EA15C9">
        <w:t>la</w:t>
      </w:r>
      <w:r>
        <w:t xml:space="preserve"> </w:t>
      </w:r>
      <w:r w:rsidRPr="00EA15C9">
        <w:t>cantidad</w:t>
      </w:r>
      <w:r>
        <w:t xml:space="preserve"> </w:t>
      </w:r>
      <w:r w:rsidRPr="00EA15C9">
        <w:t>a</w:t>
      </w:r>
      <w:r>
        <w:t xml:space="preserve"> </w:t>
      </w:r>
      <w:r w:rsidRPr="00EA15C9">
        <w:t>asignar</w:t>
      </w:r>
      <w:r>
        <w:t xml:space="preserve"> </w:t>
      </w:r>
      <w:r w:rsidRPr="00EA15C9">
        <w:t>de</w:t>
      </w:r>
      <w:r>
        <w:t xml:space="preserve"> </w:t>
      </w:r>
      <w:r w:rsidRPr="00EA15C9">
        <w:t>las</w:t>
      </w:r>
      <w:r>
        <w:t xml:space="preserve"> </w:t>
      </w:r>
      <w:r w:rsidRPr="00EA15C9">
        <w:t>posturas</w:t>
      </w:r>
      <w:r>
        <w:t xml:space="preserve"> </w:t>
      </w:r>
      <w:r w:rsidRPr="00EA15C9">
        <w:t>empatadas,</w:t>
      </w:r>
      <w:r>
        <w:t xml:space="preserve"> </w:t>
      </w:r>
      <w:r w:rsidRPr="00EA15C9">
        <w:t>con</w:t>
      </w:r>
      <w:r>
        <w:t xml:space="preserve"> </w:t>
      </w:r>
      <w:r w:rsidRPr="00EA15C9">
        <w:t>base</w:t>
      </w:r>
      <w:r>
        <w:t xml:space="preserve"> </w:t>
      </w:r>
      <w:r w:rsidRPr="00EA15C9">
        <w:t>en</w:t>
      </w:r>
      <w:r>
        <w:t xml:space="preserve"> </w:t>
      </w:r>
      <w:r w:rsidRPr="00EA15C9">
        <w:t>la</w:t>
      </w:r>
      <w:r>
        <w:t xml:space="preserve"> </w:t>
      </w:r>
      <w:r w:rsidRPr="00EA15C9">
        <w:t>siguiente</w:t>
      </w:r>
      <w:r>
        <w:t xml:space="preserve"> </w:t>
      </w:r>
      <w:r w:rsidRPr="00EA15C9">
        <w:t>fórmula:</w:t>
      </w:r>
    </w:p>
    <w:p w14:paraId="68EC1DCA" w14:textId="77777777" w:rsidR="00F1419D" w:rsidRPr="003C1131" w:rsidRDefault="00F1419D" w:rsidP="00F1419D">
      <w:pPr>
        <w:pStyle w:val="Texto"/>
        <w:spacing w:line="254" w:lineRule="exact"/>
        <w:ind w:firstLine="0"/>
        <w:jc w:val="center"/>
        <w:rPr>
          <w:szCs w:val="16"/>
          <w:vertAlign w:val="subscript"/>
        </w:rPr>
      </w:pPr>
      <w:proofErr w:type="spellStart"/>
      <w:r w:rsidRPr="00EA15C9">
        <w:t>Q</w:t>
      </w:r>
      <w:r w:rsidRPr="003C1131">
        <w:rPr>
          <w:szCs w:val="16"/>
          <w:vertAlign w:val="subscript"/>
        </w:rPr>
        <w:t>a</w:t>
      </w:r>
      <w:proofErr w:type="spellEnd"/>
      <w:r w:rsidRPr="00EA15C9">
        <w:t>=</w:t>
      </w:r>
      <w:r>
        <w:t xml:space="preserve"> </w:t>
      </w:r>
      <w:proofErr w:type="spellStart"/>
      <w:r w:rsidRPr="00EA15C9">
        <w:t>P</w:t>
      </w:r>
      <w:r w:rsidRPr="003C1131">
        <w:rPr>
          <w:szCs w:val="16"/>
          <w:vertAlign w:val="subscript"/>
        </w:rPr>
        <w:t>p</w:t>
      </w:r>
      <w:proofErr w:type="spellEnd"/>
      <w:r>
        <w:t xml:space="preserve"> </w:t>
      </w:r>
      <w:r w:rsidRPr="00EA15C9">
        <w:t>*</w:t>
      </w:r>
      <w:r>
        <w:t xml:space="preserve"> </w:t>
      </w:r>
      <w:r w:rsidRPr="00EA15C9">
        <w:t>R</w:t>
      </w:r>
      <w:r w:rsidRPr="003C1131">
        <w:rPr>
          <w:szCs w:val="16"/>
          <w:vertAlign w:val="subscript"/>
        </w:rPr>
        <w:t>c</w:t>
      </w:r>
    </w:p>
    <w:p w14:paraId="453FC931" w14:textId="77777777" w:rsidR="00F1419D" w:rsidRPr="00EA15C9" w:rsidRDefault="00F1419D" w:rsidP="00F1419D">
      <w:pPr>
        <w:pStyle w:val="Texto"/>
        <w:spacing w:line="254" w:lineRule="exact"/>
      </w:pPr>
      <w:r>
        <w:t>Do</w:t>
      </w:r>
      <w:r w:rsidRPr="00EA15C9">
        <w:t>nde:</w:t>
      </w:r>
    </w:p>
    <w:p w14:paraId="3B162B7A" w14:textId="77777777" w:rsidR="00F1419D" w:rsidRPr="00EA15C9" w:rsidRDefault="00F1419D" w:rsidP="00F1419D">
      <w:pPr>
        <w:pStyle w:val="Texto"/>
        <w:spacing w:line="254" w:lineRule="exact"/>
      </w:pPr>
      <w:proofErr w:type="spellStart"/>
      <w:r w:rsidRPr="00EA15C9">
        <w:t>Q</w:t>
      </w:r>
      <w:r w:rsidRPr="003C1131">
        <w:rPr>
          <w:szCs w:val="16"/>
          <w:vertAlign w:val="subscript"/>
        </w:rPr>
        <w:t>a</w:t>
      </w:r>
      <w:proofErr w:type="spellEnd"/>
      <w:r w:rsidRPr="00EA15C9">
        <w:t>=</w:t>
      </w:r>
      <w:r>
        <w:t xml:space="preserve"> </w:t>
      </w:r>
      <w:r w:rsidRPr="00EA15C9">
        <w:t>Cantidad</w:t>
      </w:r>
      <w:r>
        <w:t xml:space="preserve"> </w:t>
      </w:r>
      <w:r w:rsidRPr="00EA15C9">
        <w:t>a</w:t>
      </w:r>
      <w:r>
        <w:t xml:space="preserve"> </w:t>
      </w:r>
      <w:r w:rsidRPr="00EA15C9">
        <w:t>asignar.</w:t>
      </w:r>
    </w:p>
    <w:p w14:paraId="5C8EB685" w14:textId="77777777" w:rsidR="00F1419D" w:rsidRPr="00EA15C9" w:rsidRDefault="00F1419D" w:rsidP="00F1419D">
      <w:pPr>
        <w:pStyle w:val="Texto"/>
        <w:spacing w:line="254" w:lineRule="exact"/>
      </w:pPr>
      <w:proofErr w:type="spellStart"/>
      <w:r w:rsidRPr="00EA15C9">
        <w:t>P</w:t>
      </w:r>
      <w:r w:rsidRPr="003C1131">
        <w:rPr>
          <w:szCs w:val="16"/>
          <w:vertAlign w:val="subscript"/>
        </w:rPr>
        <w:t>p</w:t>
      </w:r>
      <w:proofErr w:type="spellEnd"/>
      <w:r w:rsidRPr="00EA15C9">
        <w:t>=</w:t>
      </w:r>
      <w:r>
        <w:t xml:space="preserve"> </w:t>
      </w:r>
      <w:r w:rsidRPr="00EA15C9">
        <w:t>Participación</w:t>
      </w:r>
      <w:r>
        <w:t xml:space="preserve"> </w:t>
      </w:r>
      <w:r w:rsidRPr="00EA15C9">
        <w:t>porcentual.</w:t>
      </w:r>
    </w:p>
    <w:p w14:paraId="69FCE5EE" w14:textId="77777777" w:rsidR="00F1419D" w:rsidRPr="00EA15C9" w:rsidRDefault="00F1419D" w:rsidP="00F1419D">
      <w:pPr>
        <w:pStyle w:val="Texto"/>
        <w:spacing w:line="254" w:lineRule="exact"/>
      </w:pPr>
      <w:r w:rsidRPr="00EA15C9">
        <w:t>R</w:t>
      </w:r>
      <w:r w:rsidRPr="003C1131">
        <w:rPr>
          <w:szCs w:val="16"/>
          <w:vertAlign w:val="subscript"/>
        </w:rPr>
        <w:t>c</w:t>
      </w:r>
      <w:r w:rsidRPr="00EA15C9">
        <w:t>=</w:t>
      </w:r>
      <w:r>
        <w:t xml:space="preserve"> </w:t>
      </w:r>
      <w:r w:rsidRPr="00EA15C9">
        <w:t>Cantidad</w:t>
      </w:r>
      <w:r>
        <w:t xml:space="preserve"> </w:t>
      </w:r>
      <w:r w:rsidRPr="00EA15C9">
        <w:t>remanente</w:t>
      </w:r>
      <w:r>
        <w:t xml:space="preserve"> </w:t>
      </w:r>
      <w:r w:rsidRPr="00EA15C9">
        <w:t>del</w:t>
      </w:r>
      <w:r>
        <w:t xml:space="preserve"> </w:t>
      </w:r>
      <w:r w:rsidRPr="00EA15C9">
        <w:t>Cupo.</w:t>
      </w:r>
    </w:p>
    <w:p w14:paraId="260DBE98" w14:textId="77777777" w:rsidR="00F1419D" w:rsidRPr="00EA15C9" w:rsidRDefault="00F1419D" w:rsidP="00F1419D">
      <w:pPr>
        <w:pStyle w:val="Texto"/>
        <w:spacing w:line="254" w:lineRule="exact"/>
      </w:pPr>
      <w:r w:rsidRPr="00EA15C9">
        <w:rPr>
          <w:b/>
        </w:rPr>
        <w:t>2.3.6</w:t>
      </w:r>
      <w:r>
        <w:rPr>
          <w:b/>
        </w:rPr>
        <w:t xml:space="preserve"> </w:t>
      </w:r>
      <w:r w:rsidRPr="00EA15C9">
        <w:t>Los</w:t>
      </w:r>
      <w:r>
        <w:t xml:space="preserve"> </w:t>
      </w:r>
      <w:r w:rsidRPr="00EA15C9">
        <w:t>solicitantes</w:t>
      </w:r>
      <w:r>
        <w:t xml:space="preserve"> </w:t>
      </w:r>
      <w:r w:rsidRPr="00EA15C9">
        <w:t>deberán</w:t>
      </w:r>
      <w:r>
        <w:t xml:space="preserve"> </w:t>
      </w:r>
      <w:r w:rsidRPr="00EA15C9">
        <w:t>presentar</w:t>
      </w:r>
      <w:r>
        <w:t xml:space="preserve"> </w:t>
      </w:r>
      <w:r w:rsidRPr="00EA15C9">
        <w:t>una</w:t>
      </w:r>
      <w:r>
        <w:t xml:space="preserve"> </w:t>
      </w:r>
      <w:r w:rsidRPr="00EA15C9">
        <w:t>garantía</w:t>
      </w:r>
      <w:r>
        <w:t xml:space="preserve"> </w:t>
      </w:r>
      <w:r w:rsidRPr="00EA15C9">
        <w:t>que</w:t>
      </w:r>
      <w:r>
        <w:t xml:space="preserve"> </w:t>
      </w:r>
      <w:r w:rsidRPr="00EA15C9">
        <w:t>cubra</w:t>
      </w:r>
      <w:r>
        <w:t xml:space="preserve"> </w:t>
      </w:r>
      <w:r w:rsidRPr="00EA15C9">
        <w:t>al</w:t>
      </w:r>
      <w:r>
        <w:t xml:space="preserve"> </w:t>
      </w:r>
      <w:r w:rsidRPr="00EA15C9">
        <w:t>menos</w:t>
      </w:r>
      <w:r>
        <w:t xml:space="preserve"> </w:t>
      </w:r>
      <w:r w:rsidRPr="00EA15C9">
        <w:t>el</w:t>
      </w:r>
      <w:r>
        <w:t xml:space="preserve"> </w:t>
      </w:r>
      <w:r w:rsidRPr="00EA15C9">
        <w:t>equivalente</w:t>
      </w:r>
      <w:r>
        <w:t xml:space="preserve"> </w:t>
      </w:r>
      <w:r w:rsidRPr="00EA15C9">
        <w:t>al</w:t>
      </w:r>
      <w:r>
        <w:t xml:space="preserve"> </w:t>
      </w:r>
      <w:r w:rsidRPr="00EA15C9">
        <w:t>veinte</w:t>
      </w:r>
      <w:r>
        <w:t xml:space="preserve"> </w:t>
      </w:r>
      <w:r w:rsidRPr="00EA15C9">
        <w:t>por</w:t>
      </w:r>
      <w:r>
        <w:t xml:space="preserve"> </w:t>
      </w:r>
      <w:r w:rsidRPr="00EA15C9">
        <w:t>ciento</w:t>
      </w:r>
      <w:r>
        <w:t xml:space="preserve"> </w:t>
      </w:r>
      <w:r w:rsidRPr="00EA15C9">
        <w:t>(20%)</w:t>
      </w:r>
      <w:r>
        <w:t xml:space="preserve"> </w:t>
      </w:r>
      <w:r w:rsidRPr="00EA15C9">
        <w:t>del</w:t>
      </w:r>
      <w:r>
        <w:t xml:space="preserve"> </w:t>
      </w:r>
      <w:r w:rsidRPr="00EA15C9">
        <w:t>monto</w:t>
      </w:r>
      <w:r>
        <w:t xml:space="preserve"> </w:t>
      </w:r>
      <w:r w:rsidRPr="00EA15C9">
        <w:t>que</w:t>
      </w:r>
      <w:r>
        <w:t xml:space="preserve"> </w:t>
      </w:r>
      <w:r w:rsidRPr="00EA15C9">
        <w:t>resulte</w:t>
      </w:r>
      <w:r>
        <w:t xml:space="preserve"> </w:t>
      </w:r>
      <w:r w:rsidRPr="00EA15C9">
        <w:t>de</w:t>
      </w:r>
      <w:r>
        <w:t xml:space="preserve"> </w:t>
      </w:r>
      <w:r w:rsidRPr="00EA15C9">
        <w:t>multiplicar</w:t>
      </w:r>
      <w:r>
        <w:t xml:space="preserve"> </w:t>
      </w:r>
      <w:r w:rsidRPr="00EA15C9">
        <w:t>el</w:t>
      </w:r>
      <w:r>
        <w:t xml:space="preserve"> </w:t>
      </w:r>
      <w:r w:rsidRPr="00EA15C9">
        <w:t>precio</w:t>
      </w:r>
      <w:r>
        <w:t xml:space="preserve"> </w:t>
      </w:r>
      <w:r w:rsidRPr="00EA15C9">
        <w:t>ofrecido</w:t>
      </w:r>
      <w:r>
        <w:t xml:space="preserve"> </w:t>
      </w:r>
      <w:r w:rsidRPr="00EA15C9">
        <w:t>por</w:t>
      </w:r>
      <w:r>
        <w:t xml:space="preserve"> </w:t>
      </w:r>
      <w:r w:rsidRPr="00EA15C9">
        <w:t>la</w:t>
      </w:r>
      <w:r>
        <w:t xml:space="preserve"> </w:t>
      </w:r>
      <w:r w:rsidRPr="00EA15C9">
        <w:t>cantidad</w:t>
      </w:r>
      <w:r>
        <w:t xml:space="preserve"> </w:t>
      </w:r>
      <w:r w:rsidRPr="00EA15C9">
        <w:t>demandada.</w:t>
      </w:r>
      <w:r>
        <w:t xml:space="preserve"> </w:t>
      </w:r>
      <w:r w:rsidRPr="00EA15C9">
        <w:t>Si</w:t>
      </w:r>
      <w:r>
        <w:t xml:space="preserve"> </w:t>
      </w:r>
      <w:r w:rsidRPr="00EA15C9">
        <w:t>la</w:t>
      </w:r>
      <w:r>
        <w:t xml:space="preserve"> </w:t>
      </w:r>
      <w:r w:rsidRPr="00EA15C9">
        <w:t>garantía</w:t>
      </w:r>
      <w:r>
        <w:t xml:space="preserve"> </w:t>
      </w:r>
      <w:r w:rsidRPr="00EA15C9">
        <w:t>no</w:t>
      </w:r>
      <w:r>
        <w:t xml:space="preserve"> </w:t>
      </w:r>
      <w:r w:rsidRPr="00EA15C9">
        <w:t>cubre</w:t>
      </w:r>
      <w:r>
        <w:t xml:space="preserve"> </w:t>
      </w:r>
      <w:r w:rsidRPr="00EA15C9">
        <w:t>el</w:t>
      </w:r>
      <w:r>
        <w:t xml:space="preserve"> </w:t>
      </w:r>
      <w:r w:rsidRPr="00EA15C9">
        <w:t>20%</w:t>
      </w:r>
      <w:r>
        <w:t xml:space="preserve"> </w:t>
      </w:r>
      <w:r w:rsidRPr="00EA15C9">
        <w:t>de</w:t>
      </w:r>
      <w:r>
        <w:t xml:space="preserve"> </w:t>
      </w:r>
      <w:r w:rsidRPr="00EA15C9">
        <w:t>la</w:t>
      </w:r>
      <w:r>
        <w:t xml:space="preserve"> </w:t>
      </w:r>
      <w:r w:rsidRPr="00EA15C9">
        <w:t>postura</w:t>
      </w:r>
      <w:r>
        <w:t xml:space="preserve"> </w:t>
      </w:r>
      <w:r w:rsidRPr="00EA15C9">
        <w:t>no</w:t>
      </w:r>
      <w:r>
        <w:t xml:space="preserve"> </w:t>
      </w:r>
      <w:r w:rsidRPr="00EA15C9">
        <w:t>será</w:t>
      </w:r>
      <w:r>
        <w:t xml:space="preserve"> </w:t>
      </w:r>
      <w:r w:rsidRPr="00EA15C9">
        <w:t>válida</w:t>
      </w:r>
      <w:r>
        <w:t xml:space="preserve"> </w:t>
      </w:r>
      <w:r w:rsidRPr="00EA15C9">
        <w:t>y</w:t>
      </w:r>
      <w:r>
        <w:t xml:space="preserve"> </w:t>
      </w:r>
      <w:r w:rsidRPr="00EA15C9">
        <w:t>deberá</w:t>
      </w:r>
      <w:r>
        <w:t xml:space="preserve"> </w:t>
      </w:r>
      <w:r w:rsidRPr="00EA15C9">
        <w:t>ser</w:t>
      </w:r>
      <w:r>
        <w:t xml:space="preserve"> </w:t>
      </w:r>
      <w:r w:rsidRPr="00EA15C9">
        <w:t>rechazada</w:t>
      </w:r>
      <w:r>
        <w:t xml:space="preserve"> </w:t>
      </w:r>
      <w:r w:rsidRPr="00EA15C9">
        <w:t>la</w:t>
      </w:r>
      <w:r>
        <w:t xml:space="preserve"> </w:t>
      </w:r>
      <w:r w:rsidRPr="00EA15C9">
        <w:t>postura</w:t>
      </w:r>
      <w:r>
        <w:t xml:space="preserve"> </w:t>
      </w:r>
      <w:r w:rsidRPr="00EA15C9">
        <w:t>que</w:t>
      </w:r>
      <w:r>
        <w:t xml:space="preserve"> </w:t>
      </w:r>
      <w:r w:rsidRPr="00EA15C9">
        <w:t>ampare.</w:t>
      </w:r>
    </w:p>
    <w:p w14:paraId="78558C9B" w14:textId="77777777" w:rsidR="00F1419D" w:rsidRPr="00EA15C9" w:rsidRDefault="00F1419D" w:rsidP="00F1419D">
      <w:pPr>
        <w:pStyle w:val="Texto"/>
        <w:spacing w:line="254" w:lineRule="exact"/>
      </w:pPr>
      <w:r w:rsidRPr="00EA15C9">
        <w:rPr>
          <w:b/>
        </w:rPr>
        <w:t>2.3.7</w:t>
      </w:r>
      <w:r>
        <w:t xml:space="preserve"> </w:t>
      </w:r>
      <w:r w:rsidRPr="00EA15C9">
        <w:t>La</w:t>
      </w:r>
      <w:r>
        <w:t xml:space="preserve"> </w:t>
      </w:r>
      <w:r w:rsidRPr="00EA15C9">
        <w:t>adjudicación</w:t>
      </w:r>
      <w:r>
        <w:t xml:space="preserve"> </w:t>
      </w:r>
      <w:r w:rsidRPr="00EA15C9">
        <w:t>de</w:t>
      </w:r>
      <w:r>
        <w:t xml:space="preserve"> </w:t>
      </w:r>
      <w:r w:rsidRPr="00EA15C9">
        <w:t>los</w:t>
      </w:r>
      <w:r>
        <w:t xml:space="preserve"> </w:t>
      </w:r>
      <w:r w:rsidRPr="00EA15C9">
        <w:t>cupos</w:t>
      </w:r>
      <w:r>
        <w:t xml:space="preserve"> </w:t>
      </w:r>
      <w:r w:rsidRPr="00EA15C9">
        <w:t>correspondientes</w:t>
      </w:r>
      <w:r>
        <w:t xml:space="preserve"> </w:t>
      </w:r>
      <w:r w:rsidRPr="00EA15C9">
        <w:t>para</w:t>
      </w:r>
      <w:r>
        <w:t xml:space="preserve"> </w:t>
      </w:r>
      <w:r w:rsidRPr="00EA15C9">
        <w:t>la</w:t>
      </w:r>
      <w:r>
        <w:t xml:space="preserve"> </w:t>
      </w:r>
      <w:r w:rsidRPr="00EA15C9">
        <w:t>primera</w:t>
      </w:r>
      <w:r>
        <w:t xml:space="preserve"> </w:t>
      </w:r>
      <w:r w:rsidRPr="00EA15C9">
        <w:t>Licitación</w:t>
      </w:r>
      <w:r>
        <w:t xml:space="preserve"> </w:t>
      </w:r>
      <w:r w:rsidRPr="00EA15C9">
        <w:t>Pública</w:t>
      </w:r>
      <w:r>
        <w:t xml:space="preserve"> </w:t>
      </w:r>
      <w:r w:rsidRPr="00EA15C9">
        <w:t>del</w:t>
      </w:r>
      <w:r>
        <w:t xml:space="preserve"> </w:t>
      </w:r>
      <w:r w:rsidRPr="00EA15C9">
        <w:t>periodo</w:t>
      </w:r>
      <w:r>
        <w:t xml:space="preserve"> </w:t>
      </w:r>
      <w:r w:rsidRPr="00EA15C9">
        <w:t>anual</w:t>
      </w:r>
      <w:r>
        <w:t xml:space="preserve"> </w:t>
      </w:r>
      <w:r w:rsidRPr="00EA15C9">
        <w:t>se</w:t>
      </w:r>
      <w:r>
        <w:t xml:space="preserve"> </w:t>
      </w:r>
      <w:r w:rsidRPr="00EA15C9">
        <w:t>llevará</w:t>
      </w:r>
      <w:r>
        <w:t xml:space="preserve"> </w:t>
      </w:r>
      <w:r w:rsidRPr="00EA15C9">
        <w:t>a</w:t>
      </w:r>
      <w:r>
        <w:t xml:space="preserve"> </w:t>
      </w:r>
      <w:r w:rsidRPr="00EA15C9">
        <w:t>cabo</w:t>
      </w:r>
      <w:r>
        <w:t xml:space="preserve"> </w:t>
      </w:r>
      <w:r w:rsidRPr="00EA15C9">
        <w:t>bajo</w:t>
      </w:r>
      <w:r>
        <w:t xml:space="preserve"> </w:t>
      </w:r>
      <w:r w:rsidRPr="00EA15C9">
        <w:t>la</w:t>
      </w:r>
      <w:r>
        <w:t xml:space="preserve"> </w:t>
      </w:r>
      <w:r w:rsidRPr="00EA15C9">
        <w:t>modalidad</w:t>
      </w:r>
      <w:r>
        <w:t xml:space="preserve"> </w:t>
      </w:r>
      <w:r w:rsidRPr="00EA15C9">
        <w:t>“Precio</w:t>
      </w:r>
      <w:r>
        <w:t xml:space="preserve"> </w:t>
      </w:r>
      <w:r w:rsidRPr="00EA15C9">
        <w:t>Mínimo</w:t>
      </w:r>
      <w:r>
        <w:t xml:space="preserve"> </w:t>
      </w:r>
      <w:r w:rsidRPr="00EA15C9">
        <w:t>ganador”,</w:t>
      </w:r>
      <w:r>
        <w:t xml:space="preserve"> </w:t>
      </w:r>
      <w:r w:rsidRPr="00EA15C9">
        <w:t>es</w:t>
      </w:r>
      <w:r>
        <w:t xml:space="preserve"> </w:t>
      </w:r>
      <w:r w:rsidRPr="00EA15C9">
        <w:t>decir,</w:t>
      </w:r>
      <w:r>
        <w:t xml:space="preserve"> </w:t>
      </w:r>
      <w:r w:rsidRPr="00EA15C9">
        <w:t>que</w:t>
      </w:r>
      <w:r>
        <w:t xml:space="preserve"> </w:t>
      </w:r>
      <w:r w:rsidRPr="00EA15C9">
        <w:t>los</w:t>
      </w:r>
      <w:r>
        <w:t xml:space="preserve"> </w:t>
      </w:r>
      <w:r w:rsidRPr="00EA15C9">
        <w:t>beneficiarios</w:t>
      </w:r>
      <w:r>
        <w:t xml:space="preserve"> </w:t>
      </w:r>
      <w:r w:rsidRPr="00EA15C9">
        <w:t>que</w:t>
      </w:r>
      <w:r>
        <w:t xml:space="preserve"> </w:t>
      </w:r>
      <w:r w:rsidRPr="00EA15C9">
        <w:t>resulten</w:t>
      </w:r>
      <w:r>
        <w:t xml:space="preserve"> </w:t>
      </w:r>
      <w:r w:rsidRPr="00EA15C9">
        <w:t>ganadores</w:t>
      </w:r>
      <w:r>
        <w:t xml:space="preserve"> </w:t>
      </w:r>
      <w:r w:rsidRPr="00EA15C9">
        <w:t>dentro</w:t>
      </w:r>
      <w:r>
        <w:t xml:space="preserve"> </w:t>
      </w:r>
      <w:r w:rsidRPr="00EA15C9">
        <w:t>del</w:t>
      </w:r>
      <w:r>
        <w:t xml:space="preserve"> </w:t>
      </w:r>
      <w:proofErr w:type="gramStart"/>
      <w:r w:rsidRPr="00EA15C9">
        <w:t>proceso,</w:t>
      </w:r>
      <w:proofErr w:type="gramEnd"/>
      <w:r>
        <w:t xml:space="preserve"> </w:t>
      </w:r>
      <w:r w:rsidRPr="00EA15C9">
        <w:t>deberán</w:t>
      </w:r>
      <w:r>
        <w:t xml:space="preserve"> </w:t>
      </w:r>
      <w:r w:rsidRPr="00EA15C9">
        <w:t>realizar</w:t>
      </w:r>
      <w:r>
        <w:t xml:space="preserve"> </w:t>
      </w:r>
      <w:r w:rsidRPr="00EA15C9">
        <w:t>el</w:t>
      </w:r>
      <w:r>
        <w:t xml:space="preserve"> </w:t>
      </w:r>
      <w:r w:rsidRPr="00EA15C9">
        <w:t>pago</w:t>
      </w:r>
      <w:r>
        <w:t xml:space="preserve"> </w:t>
      </w:r>
      <w:r w:rsidRPr="00EA15C9">
        <w:t>de</w:t>
      </w:r>
      <w:r>
        <w:t xml:space="preserve"> </w:t>
      </w:r>
      <w:r w:rsidRPr="00EA15C9">
        <w:t>la</w:t>
      </w:r>
      <w:r>
        <w:t xml:space="preserve"> </w:t>
      </w:r>
      <w:r w:rsidRPr="00EA15C9">
        <w:t>adjudicación</w:t>
      </w:r>
      <w:r>
        <w:t xml:space="preserve"> </w:t>
      </w:r>
      <w:r w:rsidRPr="00EA15C9">
        <w:t>utilizando</w:t>
      </w:r>
      <w:r>
        <w:t xml:space="preserve"> </w:t>
      </w:r>
      <w:r w:rsidRPr="00EA15C9">
        <w:t>como</w:t>
      </w:r>
      <w:r>
        <w:t xml:space="preserve"> </w:t>
      </w:r>
      <w:r w:rsidRPr="00EA15C9">
        <w:t>base</w:t>
      </w:r>
      <w:r>
        <w:t xml:space="preserve"> </w:t>
      </w:r>
      <w:r w:rsidRPr="00EA15C9">
        <w:t>el</w:t>
      </w:r>
      <w:r>
        <w:t xml:space="preserve"> </w:t>
      </w:r>
      <w:r w:rsidRPr="00EA15C9">
        <w:t>precio</w:t>
      </w:r>
      <w:r>
        <w:t xml:space="preserve"> </w:t>
      </w:r>
      <w:r w:rsidRPr="00EA15C9">
        <w:t>ofrecido</w:t>
      </w:r>
      <w:r>
        <w:t xml:space="preserve"> </w:t>
      </w:r>
      <w:r w:rsidRPr="00EA15C9">
        <w:t>del</w:t>
      </w:r>
      <w:r>
        <w:t xml:space="preserve"> </w:t>
      </w:r>
      <w:r w:rsidRPr="00EA15C9">
        <w:t>último</w:t>
      </w:r>
      <w:r>
        <w:t xml:space="preserve"> </w:t>
      </w:r>
      <w:r w:rsidRPr="00EA15C9">
        <w:t>ganador.</w:t>
      </w:r>
    </w:p>
    <w:p w14:paraId="050009C7" w14:textId="77777777" w:rsidR="00F1419D" w:rsidRPr="00EA15C9" w:rsidRDefault="00F1419D" w:rsidP="00F1419D">
      <w:pPr>
        <w:pStyle w:val="Texto"/>
        <w:spacing w:line="254" w:lineRule="exact"/>
      </w:pPr>
      <w:r w:rsidRPr="00EA15C9">
        <w:t>El</w:t>
      </w:r>
      <w:r>
        <w:t xml:space="preserve"> </w:t>
      </w:r>
      <w:r w:rsidRPr="00EA15C9">
        <w:t>monto</w:t>
      </w:r>
      <w:r>
        <w:t xml:space="preserve"> </w:t>
      </w:r>
      <w:r w:rsidRPr="00EA15C9">
        <w:t>máximo</w:t>
      </w:r>
      <w:r>
        <w:t xml:space="preserve"> </w:t>
      </w:r>
      <w:r w:rsidRPr="00EA15C9">
        <w:t>adjudicable</w:t>
      </w:r>
      <w:r>
        <w:t xml:space="preserve"> </w:t>
      </w:r>
      <w:r w:rsidRPr="00EA15C9">
        <w:t>por</w:t>
      </w:r>
      <w:r>
        <w:t xml:space="preserve"> </w:t>
      </w:r>
      <w:r w:rsidRPr="00EA15C9">
        <w:t>participante,</w:t>
      </w:r>
      <w:r>
        <w:t xml:space="preserve"> </w:t>
      </w:r>
      <w:r w:rsidRPr="00EA15C9">
        <w:t>que</w:t>
      </w:r>
      <w:r>
        <w:t xml:space="preserve"> </w:t>
      </w:r>
      <w:r w:rsidRPr="00EA15C9">
        <w:t>corresponda</w:t>
      </w:r>
      <w:r>
        <w:t xml:space="preserve"> </w:t>
      </w:r>
      <w:r w:rsidRPr="00EA15C9">
        <w:t>a</w:t>
      </w:r>
      <w:r>
        <w:t xml:space="preserve"> </w:t>
      </w:r>
      <w:r w:rsidRPr="00EA15C9">
        <w:t>la</w:t>
      </w:r>
      <w:r>
        <w:t xml:space="preserve"> </w:t>
      </w:r>
      <w:r w:rsidRPr="00EA15C9">
        <w:t>primera</w:t>
      </w:r>
      <w:r>
        <w:t xml:space="preserve"> </w:t>
      </w:r>
      <w:r w:rsidRPr="00EA15C9">
        <w:t>Licitación</w:t>
      </w:r>
      <w:r>
        <w:t xml:space="preserve"> </w:t>
      </w:r>
      <w:r w:rsidRPr="00EA15C9">
        <w:t>Pública</w:t>
      </w:r>
      <w:r>
        <w:t xml:space="preserve"> </w:t>
      </w:r>
      <w:r w:rsidRPr="00EA15C9">
        <w:t>del</w:t>
      </w:r>
      <w:r>
        <w:t xml:space="preserve"> </w:t>
      </w:r>
      <w:r w:rsidRPr="00EA15C9">
        <w:t>periodo</w:t>
      </w:r>
      <w:r>
        <w:t xml:space="preserve"> </w:t>
      </w:r>
      <w:r w:rsidRPr="00EA15C9">
        <w:t>anual</w:t>
      </w:r>
      <w:r>
        <w:t xml:space="preserve"> </w:t>
      </w:r>
      <w:r w:rsidRPr="00EA15C9">
        <w:t>será</w:t>
      </w:r>
      <w:r>
        <w:t xml:space="preserve"> </w:t>
      </w:r>
      <w:r w:rsidRPr="00EA15C9">
        <w:t>de:</w:t>
      </w:r>
    </w:p>
    <w:p w14:paraId="6D83C752" w14:textId="77777777" w:rsidR="00F1419D" w:rsidRPr="00EA15C9" w:rsidRDefault="00F1419D" w:rsidP="00F1419D">
      <w:pPr>
        <w:pStyle w:val="ROMANOS"/>
        <w:spacing w:line="254" w:lineRule="exact"/>
      </w:pPr>
      <w:r w:rsidRPr="00EA15C9">
        <w:rPr>
          <w:b/>
        </w:rPr>
        <w:t>I.</w:t>
      </w:r>
      <w:r w:rsidRPr="00EA15C9">
        <w:rPr>
          <w:b/>
        </w:rPr>
        <w:tab/>
      </w:r>
      <w:r w:rsidRPr="00EA15C9">
        <w:t>8%</w:t>
      </w:r>
      <w:r>
        <w:t xml:space="preserve"> </w:t>
      </w:r>
      <w:r w:rsidRPr="00EA15C9">
        <w:t>del</w:t>
      </w:r>
      <w:r>
        <w:t xml:space="preserve"> </w:t>
      </w:r>
      <w:r w:rsidRPr="00EA15C9">
        <w:t>monto</w:t>
      </w:r>
      <w:r>
        <w:t xml:space="preserve"> </w:t>
      </w:r>
      <w:r w:rsidRPr="00EA15C9">
        <w:t>disponible</w:t>
      </w:r>
      <w:r>
        <w:t xml:space="preserve"> </w:t>
      </w:r>
      <w:r w:rsidRPr="00EA15C9">
        <w:t>del</w:t>
      </w:r>
      <w:r>
        <w:t xml:space="preserve"> </w:t>
      </w:r>
      <w:r w:rsidRPr="00EA15C9">
        <w:t>cupo</w:t>
      </w:r>
      <w:r>
        <w:t xml:space="preserve"> </w:t>
      </w:r>
      <w:r w:rsidRPr="00EA15C9">
        <w:t>para</w:t>
      </w:r>
      <w:r>
        <w:t xml:space="preserve"> </w:t>
      </w:r>
      <w:r w:rsidRPr="00EA15C9">
        <w:t>el</w:t>
      </w:r>
      <w:r>
        <w:t xml:space="preserve"> </w:t>
      </w:r>
      <w:r w:rsidRPr="00EA15C9">
        <w:t>TPL1,</w:t>
      </w:r>
      <w:r>
        <w:t xml:space="preserve"> </w:t>
      </w:r>
      <w:r w:rsidRPr="00EA15C9">
        <w:t>y</w:t>
      </w:r>
    </w:p>
    <w:p w14:paraId="73827F2F" w14:textId="77777777" w:rsidR="00F1419D" w:rsidRPr="00EA15C9" w:rsidRDefault="00F1419D" w:rsidP="00F1419D">
      <w:pPr>
        <w:pStyle w:val="ROMANOS"/>
        <w:spacing w:line="254" w:lineRule="exact"/>
      </w:pPr>
      <w:r w:rsidRPr="00EA15C9">
        <w:rPr>
          <w:b/>
        </w:rPr>
        <w:t>II.</w:t>
      </w:r>
      <w:r w:rsidRPr="00EA15C9">
        <w:rPr>
          <w:b/>
        </w:rPr>
        <w:tab/>
      </w:r>
      <w:r w:rsidRPr="00EA15C9">
        <w:t>20</w:t>
      </w:r>
      <w:r>
        <w:t xml:space="preserve"> </w:t>
      </w:r>
      <w:r w:rsidRPr="00EA15C9">
        <w:t>%</w:t>
      </w:r>
      <w:r>
        <w:t xml:space="preserve"> </w:t>
      </w:r>
      <w:r w:rsidRPr="00EA15C9">
        <w:t>del</w:t>
      </w:r>
      <w:r>
        <w:t xml:space="preserve"> </w:t>
      </w:r>
      <w:r w:rsidRPr="00EA15C9">
        <w:t>monto</w:t>
      </w:r>
      <w:r>
        <w:t xml:space="preserve"> </w:t>
      </w:r>
      <w:r w:rsidRPr="00EA15C9">
        <w:t>disponible</w:t>
      </w:r>
      <w:r>
        <w:t xml:space="preserve"> </w:t>
      </w:r>
      <w:r w:rsidRPr="00EA15C9">
        <w:t>del</w:t>
      </w:r>
      <w:r>
        <w:t xml:space="preserve"> </w:t>
      </w:r>
      <w:r w:rsidRPr="00EA15C9">
        <w:t>cupo</w:t>
      </w:r>
      <w:r>
        <w:t xml:space="preserve"> </w:t>
      </w:r>
      <w:r w:rsidRPr="00EA15C9">
        <w:t>para</w:t>
      </w:r>
      <w:r>
        <w:t xml:space="preserve"> </w:t>
      </w:r>
      <w:r w:rsidRPr="00EA15C9">
        <w:t>el</w:t>
      </w:r>
      <w:r>
        <w:t xml:space="preserve"> </w:t>
      </w:r>
      <w:r w:rsidRPr="00EA15C9">
        <w:t>TPL2.</w:t>
      </w:r>
    </w:p>
    <w:p w14:paraId="70562B94" w14:textId="77777777" w:rsidR="00F1419D" w:rsidRPr="00EA15C9" w:rsidRDefault="00F1419D" w:rsidP="00F1419D">
      <w:pPr>
        <w:pStyle w:val="Texto"/>
        <w:spacing w:line="254" w:lineRule="exact"/>
      </w:pPr>
      <w:r w:rsidRPr="00EA15C9">
        <w:t>En</w:t>
      </w:r>
      <w:r>
        <w:t xml:space="preserve"> </w:t>
      </w:r>
      <w:r w:rsidRPr="00EA15C9">
        <w:t>caso</w:t>
      </w:r>
      <w:r>
        <w:t xml:space="preserve"> </w:t>
      </w:r>
      <w:r w:rsidRPr="00EA15C9">
        <w:t>de</w:t>
      </w:r>
      <w:r>
        <w:t xml:space="preserve"> </w:t>
      </w:r>
      <w:r w:rsidRPr="00EA15C9">
        <w:t>existir</w:t>
      </w:r>
      <w:r>
        <w:t xml:space="preserve"> </w:t>
      </w:r>
      <w:r w:rsidRPr="00EA15C9">
        <w:t>remanente</w:t>
      </w:r>
      <w:r>
        <w:t xml:space="preserve"> </w:t>
      </w:r>
      <w:r w:rsidRPr="00EA15C9">
        <w:t>de</w:t>
      </w:r>
      <w:r>
        <w:t xml:space="preserve"> </w:t>
      </w:r>
      <w:r w:rsidRPr="00EA15C9">
        <w:t>los</w:t>
      </w:r>
      <w:r>
        <w:t xml:space="preserve"> </w:t>
      </w:r>
      <w:r w:rsidRPr="00EA15C9">
        <w:t>cupos</w:t>
      </w:r>
      <w:r>
        <w:t xml:space="preserve"> </w:t>
      </w:r>
      <w:r w:rsidRPr="00EA15C9">
        <w:t>y</w:t>
      </w:r>
      <w:r>
        <w:t xml:space="preserve"> </w:t>
      </w:r>
      <w:r w:rsidRPr="00EA15C9">
        <w:t>se</w:t>
      </w:r>
      <w:r>
        <w:t xml:space="preserve"> </w:t>
      </w:r>
      <w:r w:rsidRPr="00EA15C9">
        <w:t>lleve</w:t>
      </w:r>
      <w:r>
        <w:t xml:space="preserve"> </w:t>
      </w:r>
      <w:r w:rsidRPr="00EA15C9">
        <w:t>a</w:t>
      </w:r>
      <w:r>
        <w:t xml:space="preserve"> </w:t>
      </w:r>
      <w:r w:rsidRPr="00EA15C9">
        <w:t>cabo</w:t>
      </w:r>
      <w:r>
        <w:t xml:space="preserve"> </w:t>
      </w:r>
      <w:r w:rsidRPr="00EA15C9">
        <w:t>una</w:t>
      </w:r>
      <w:r>
        <w:t xml:space="preserve"> </w:t>
      </w:r>
      <w:r w:rsidRPr="00EA15C9">
        <w:t>segunda</w:t>
      </w:r>
      <w:r>
        <w:t xml:space="preserve"> </w:t>
      </w:r>
      <w:r w:rsidRPr="00EA15C9">
        <w:t>Licitación</w:t>
      </w:r>
      <w:r>
        <w:t xml:space="preserve"> </w:t>
      </w:r>
      <w:r w:rsidRPr="00EA15C9">
        <w:t>Pública</w:t>
      </w:r>
      <w:r>
        <w:t xml:space="preserve"> </w:t>
      </w:r>
      <w:r w:rsidRPr="00EA15C9">
        <w:t>será</w:t>
      </w:r>
      <w:r>
        <w:t xml:space="preserve"> </w:t>
      </w:r>
      <w:r w:rsidRPr="00EA15C9">
        <w:t>bajo</w:t>
      </w:r>
      <w:r>
        <w:t xml:space="preserve"> </w:t>
      </w:r>
      <w:r w:rsidRPr="00EA15C9">
        <w:t>la</w:t>
      </w:r>
      <w:r>
        <w:t xml:space="preserve"> </w:t>
      </w:r>
      <w:r w:rsidRPr="00EA15C9">
        <w:t>modalidad</w:t>
      </w:r>
      <w:r>
        <w:t xml:space="preserve"> </w:t>
      </w:r>
      <w:r w:rsidRPr="00EA15C9">
        <w:t>“Precio</w:t>
      </w:r>
      <w:r>
        <w:t xml:space="preserve"> </w:t>
      </w:r>
      <w:r w:rsidRPr="00EA15C9">
        <w:t>Mínimo</w:t>
      </w:r>
      <w:r>
        <w:t xml:space="preserve"> </w:t>
      </w:r>
      <w:r w:rsidRPr="00EA15C9">
        <w:t>ganador”,</w:t>
      </w:r>
      <w:r>
        <w:t xml:space="preserve"> </w:t>
      </w:r>
      <w:r w:rsidRPr="00EA15C9">
        <w:t>el</w:t>
      </w:r>
      <w:r>
        <w:t xml:space="preserve"> </w:t>
      </w:r>
      <w:r w:rsidRPr="00EA15C9">
        <w:t>monto</w:t>
      </w:r>
      <w:r>
        <w:t xml:space="preserve"> </w:t>
      </w:r>
      <w:r w:rsidRPr="00EA15C9">
        <w:t>máximo</w:t>
      </w:r>
      <w:r>
        <w:t xml:space="preserve"> </w:t>
      </w:r>
      <w:r w:rsidRPr="00EA15C9">
        <w:t>adjudicable</w:t>
      </w:r>
      <w:r>
        <w:t xml:space="preserve"> </w:t>
      </w:r>
      <w:r w:rsidRPr="00EA15C9">
        <w:t>por</w:t>
      </w:r>
      <w:r>
        <w:t xml:space="preserve"> </w:t>
      </w:r>
      <w:r w:rsidRPr="00EA15C9">
        <w:t>participante</w:t>
      </w:r>
      <w:r>
        <w:t xml:space="preserve"> </w:t>
      </w:r>
      <w:r w:rsidRPr="00EA15C9">
        <w:t>podrá</w:t>
      </w:r>
      <w:r>
        <w:t xml:space="preserve"> </w:t>
      </w:r>
      <w:r w:rsidRPr="00EA15C9">
        <w:t>ser</w:t>
      </w:r>
      <w:r>
        <w:t xml:space="preserve"> </w:t>
      </w:r>
      <w:r w:rsidRPr="00EA15C9">
        <w:t>determinado</w:t>
      </w:r>
      <w:r>
        <w:t xml:space="preserve"> </w:t>
      </w:r>
      <w:r w:rsidRPr="00EA15C9">
        <w:t>nuevamente,</w:t>
      </w:r>
      <w:r>
        <w:t xml:space="preserve"> </w:t>
      </w:r>
      <w:r w:rsidRPr="00EA15C9">
        <w:t>para</w:t>
      </w:r>
      <w:r>
        <w:t xml:space="preserve"> </w:t>
      </w:r>
      <w:r w:rsidRPr="00EA15C9">
        <w:t>lo</w:t>
      </w:r>
      <w:r>
        <w:t xml:space="preserve"> </w:t>
      </w:r>
      <w:r w:rsidRPr="00EA15C9">
        <w:t>cual</w:t>
      </w:r>
      <w:r>
        <w:t xml:space="preserve"> </w:t>
      </w:r>
      <w:r w:rsidRPr="00EA15C9">
        <w:t>la</w:t>
      </w:r>
      <w:r>
        <w:t xml:space="preserve"> </w:t>
      </w:r>
      <w:r w:rsidRPr="00EA15C9">
        <w:t>Secretaría</w:t>
      </w:r>
      <w:r>
        <w:t xml:space="preserve"> </w:t>
      </w:r>
      <w:r w:rsidRPr="00EA15C9">
        <w:t>deberá</w:t>
      </w:r>
      <w:r>
        <w:t xml:space="preserve"> </w:t>
      </w:r>
      <w:r w:rsidRPr="00EA15C9">
        <w:t>informar</w:t>
      </w:r>
      <w:r>
        <w:t xml:space="preserve"> </w:t>
      </w:r>
      <w:r w:rsidRPr="00EA15C9">
        <w:t>dicho</w:t>
      </w:r>
      <w:r>
        <w:t xml:space="preserve"> </w:t>
      </w:r>
      <w:r w:rsidRPr="00EA15C9">
        <w:t>monto</w:t>
      </w:r>
      <w:r>
        <w:t xml:space="preserve"> </w:t>
      </w:r>
      <w:r w:rsidRPr="00EA15C9">
        <w:t>mediante</w:t>
      </w:r>
      <w:r>
        <w:t xml:space="preserve"> </w:t>
      </w:r>
      <w:r w:rsidRPr="00EA15C9">
        <w:t>aviso</w:t>
      </w:r>
      <w:r>
        <w:t xml:space="preserve"> </w:t>
      </w:r>
      <w:r w:rsidRPr="00EA15C9">
        <w:t>publicado</w:t>
      </w:r>
      <w:r>
        <w:t xml:space="preserve"> </w:t>
      </w:r>
      <w:r w:rsidRPr="00EA15C9">
        <w:t>en</w:t>
      </w:r>
      <w:r>
        <w:t xml:space="preserve"> </w:t>
      </w:r>
      <w:r w:rsidRPr="00EA15C9">
        <w:t>el</w:t>
      </w:r>
      <w:r>
        <w:t xml:space="preserve"> </w:t>
      </w:r>
      <w:r w:rsidRPr="00EA15C9">
        <w:t>portal</w:t>
      </w:r>
      <w:r>
        <w:t xml:space="preserve"> </w:t>
      </w:r>
      <w:r w:rsidRPr="00EA15C9">
        <w:t>de</w:t>
      </w:r>
      <w:r>
        <w:t xml:space="preserve"> </w:t>
      </w:r>
      <w:r w:rsidRPr="00EA15C9">
        <w:t>SNICE</w:t>
      </w:r>
      <w:r>
        <w:t xml:space="preserve"> </w:t>
      </w:r>
      <w:r w:rsidRPr="00EA15C9">
        <w:t>a</w:t>
      </w:r>
      <w:r>
        <w:t xml:space="preserve"> </w:t>
      </w:r>
      <w:r w:rsidRPr="00EA15C9">
        <w:t>través</w:t>
      </w:r>
      <w:r>
        <w:t xml:space="preserve"> </w:t>
      </w:r>
      <w:r w:rsidRPr="00EA15C9">
        <w:t>de</w:t>
      </w:r>
      <w:r>
        <w:t xml:space="preserve"> </w:t>
      </w:r>
      <w:r w:rsidRPr="00EA15C9">
        <w:t>la</w:t>
      </w:r>
      <w:r>
        <w:t xml:space="preserve"> </w:t>
      </w:r>
      <w:r w:rsidRPr="00EA15C9">
        <w:t>página</w:t>
      </w:r>
      <w:r>
        <w:t xml:space="preserve"> </w:t>
      </w:r>
      <w:r w:rsidRPr="00EA15C9">
        <w:t>de</w:t>
      </w:r>
      <w:r>
        <w:t xml:space="preserve"> </w:t>
      </w:r>
      <w:r w:rsidRPr="00EA15C9">
        <w:t>internet</w:t>
      </w:r>
      <w:r>
        <w:t xml:space="preserve"> </w:t>
      </w:r>
      <w:r w:rsidRPr="00EA15C9">
        <w:t>www.snice.gob.mx.</w:t>
      </w:r>
    </w:p>
    <w:p w14:paraId="34D2B032" w14:textId="77777777" w:rsidR="00F1419D" w:rsidRPr="00EA15C9" w:rsidRDefault="00F1419D" w:rsidP="00F1419D">
      <w:pPr>
        <w:pStyle w:val="Texto"/>
        <w:spacing w:line="254" w:lineRule="exact"/>
      </w:pPr>
      <w:r w:rsidRPr="00EA15C9">
        <w:t>En</w:t>
      </w:r>
      <w:r>
        <w:t xml:space="preserve"> </w:t>
      </w:r>
      <w:r w:rsidRPr="00EA15C9">
        <w:t>ningún</w:t>
      </w:r>
      <w:r>
        <w:t xml:space="preserve"> </w:t>
      </w:r>
      <w:r w:rsidRPr="00EA15C9">
        <w:t>caso</w:t>
      </w:r>
      <w:r>
        <w:t xml:space="preserve"> </w:t>
      </w:r>
      <w:r w:rsidRPr="00EA15C9">
        <w:t>el</w:t>
      </w:r>
      <w:r>
        <w:t xml:space="preserve"> </w:t>
      </w:r>
      <w:r w:rsidRPr="00EA15C9">
        <w:t>monto</w:t>
      </w:r>
      <w:r>
        <w:t xml:space="preserve"> </w:t>
      </w:r>
      <w:r w:rsidRPr="00EA15C9">
        <w:t>adjudicado</w:t>
      </w:r>
      <w:r>
        <w:t xml:space="preserve"> </w:t>
      </w:r>
      <w:r w:rsidRPr="00EA15C9">
        <w:t>por</w:t>
      </w:r>
      <w:r>
        <w:t xml:space="preserve"> </w:t>
      </w:r>
      <w:r w:rsidRPr="00EA15C9">
        <w:t>participante</w:t>
      </w:r>
      <w:r>
        <w:t xml:space="preserve"> </w:t>
      </w:r>
      <w:r w:rsidRPr="00EA15C9">
        <w:t>podrá</w:t>
      </w:r>
      <w:r>
        <w:t xml:space="preserve"> </w:t>
      </w:r>
      <w:r w:rsidRPr="00EA15C9">
        <w:t>exceder</w:t>
      </w:r>
      <w:r>
        <w:t xml:space="preserve"> </w:t>
      </w:r>
      <w:r w:rsidRPr="00EA15C9">
        <w:t>el</w:t>
      </w:r>
      <w:r>
        <w:t xml:space="preserve"> </w:t>
      </w:r>
      <w:r w:rsidRPr="00EA15C9">
        <w:t>monto</w:t>
      </w:r>
      <w:r>
        <w:t xml:space="preserve"> </w:t>
      </w:r>
      <w:r w:rsidRPr="00EA15C9">
        <w:t>anual</w:t>
      </w:r>
      <w:r>
        <w:t xml:space="preserve"> </w:t>
      </w:r>
      <w:r w:rsidRPr="00EA15C9">
        <w:t>establecido</w:t>
      </w:r>
      <w:r>
        <w:t xml:space="preserve"> </w:t>
      </w:r>
      <w:r w:rsidRPr="00EA15C9">
        <w:t>en</w:t>
      </w:r>
      <w:r>
        <w:t xml:space="preserve"> </w:t>
      </w:r>
      <w:r w:rsidRPr="00EA15C9">
        <w:t>las</w:t>
      </w:r>
      <w:r>
        <w:t xml:space="preserve"> </w:t>
      </w:r>
      <w:r w:rsidRPr="00EA15C9">
        <w:t>fracciones</w:t>
      </w:r>
      <w:r>
        <w:t xml:space="preserve"> </w:t>
      </w:r>
      <w:r w:rsidRPr="00EA15C9">
        <w:t>I</w:t>
      </w:r>
      <w:r>
        <w:t xml:space="preserve"> </w:t>
      </w:r>
      <w:r w:rsidRPr="00EA15C9">
        <w:t>y</w:t>
      </w:r>
      <w:r>
        <w:t xml:space="preserve"> </w:t>
      </w:r>
      <w:r w:rsidRPr="00EA15C9">
        <w:t>II</w:t>
      </w:r>
      <w:r>
        <w:t xml:space="preserve"> </w:t>
      </w:r>
      <w:r w:rsidRPr="00EA15C9">
        <w:t>de</w:t>
      </w:r>
      <w:r>
        <w:t xml:space="preserve"> </w:t>
      </w:r>
      <w:r w:rsidRPr="00EA15C9">
        <w:t>este</w:t>
      </w:r>
      <w:r>
        <w:t xml:space="preserve"> </w:t>
      </w:r>
      <w:r w:rsidRPr="00EA15C9">
        <w:t>Punto.</w:t>
      </w:r>
    </w:p>
    <w:p w14:paraId="11BE4981" w14:textId="77777777" w:rsidR="00F1419D" w:rsidRPr="00EA15C9" w:rsidRDefault="00F1419D" w:rsidP="00F1419D">
      <w:pPr>
        <w:pStyle w:val="Texto"/>
        <w:spacing w:line="254" w:lineRule="exact"/>
      </w:pPr>
      <w:r w:rsidRPr="00EA15C9">
        <w:rPr>
          <w:b/>
        </w:rPr>
        <w:t>2.3.12</w:t>
      </w:r>
      <w:r>
        <w:rPr>
          <w:b/>
        </w:rPr>
        <w:t xml:space="preserve"> </w:t>
      </w:r>
      <w:r w:rsidRPr="00EA15C9">
        <w:t>Cuando</w:t>
      </w:r>
      <w:r>
        <w:t xml:space="preserve"> </w:t>
      </w:r>
      <w:r w:rsidRPr="00EA15C9">
        <w:t>exista</w:t>
      </w:r>
      <w:r>
        <w:t xml:space="preserve"> </w:t>
      </w:r>
      <w:r w:rsidRPr="00EA15C9">
        <w:t>sobrante</w:t>
      </w:r>
      <w:r>
        <w:t xml:space="preserve"> </w:t>
      </w:r>
      <w:r w:rsidRPr="00EA15C9">
        <w:t>del</w:t>
      </w:r>
      <w:r>
        <w:t xml:space="preserve"> </w:t>
      </w:r>
      <w:r w:rsidRPr="00EA15C9">
        <w:t>monto</w:t>
      </w:r>
      <w:r>
        <w:t xml:space="preserve"> </w:t>
      </w:r>
      <w:r w:rsidRPr="00EA15C9">
        <w:t>del</w:t>
      </w:r>
      <w:r>
        <w:t xml:space="preserve"> </w:t>
      </w:r>
      <w:r w:rsidRPr="00EA15C9">
        <w:t>cupo</w:t>
      </w:r>
      <w:r>
        <w:t xml:space="preserve"> </w:t>
      </w:r>
      <w:r w:rsidRPr="00EA15C9">
        <w:t>de</w:t>
      </w:r>
      <w:r>
        <w:t xml:space="preserve"> </w:t>
      </w:r>
      <w:r w:rsidRPr="00EA15C9">
        <w:t>Licitación</w:t>
      </w:r>
      <w:r>
        <w:t xml:space="preserve"> </w:t>
      </w:r>
      <w:r w:rsidRPr="00EA15C9">
        <w:t>Pública</w:t>
      </w:r>
      <w:r>
        <w:t xml:space="preserve"> </w:t>
      </w:r>
      <w:r w:rsidRPr="00EA15C9">
        <w:t>arriba</w:t>
      </w:r>
      <w:r>
        <w:t xml:space="preserve"> </w:t>
      </w:r>
      <w:r w:rsidRPr="00EA15C9">
        <w:t>del</w:t>
      </w:r>
      <w:r>
        <w:t xml:space="preserve"> </w:t>
      </w:r>
      <w:r w:rsidRPr="00EA15C9">
        <w:t>quince</w:t>
      </w:r>
      <w:r>
        <w:t xml:space="preserve"> </w:t>
      </w:r>
      <w:r w:rsidRPr="00EA15C9">
        <w:t>por</w:t>
      </w:r>
      <w:r>
        <w:t xml:space="preserve"> </w:t>
      </w:r>
      <w:r w:rsidRPr="00EA15C9">
        <w:t>ciento</w:t>
      </w:r>
      <w:r>
        <w:t xml:space="preserve"> </w:t>
      </w:r>
      <w:r w:rsidRPr="00EA15C9">
        <w:t>(15%),</w:t>
      </w:r>
      <w:r>
        <w:t xml:space="preserve"> </w:t>
      </w:r>
      <w:r w:rsidRPr="00EA15C9">
        <w:t>se</w:t>
      </w:r>
      <w:r>
        <w:t xml:space="preserve"> </w:t>
      </w:r>
      <w:r w:rsidRPr="00EA15C9">
        <w:t>llevará</w:t>
      </w:r>
      <w:r>
        <w:t xml:space="preserve"> </w:t>
      </w:r>
      <w:r w:rsidRPr="00EA15C9">
        <w:t>a</w:t>
      </w:r>
      <w:r>
        <w:t xml:space="preserve"> </w:t>
      </w:r>
      <w:r w:rsidRPr="00EA15C9">
        <w:t>cabo</w:t>
      </w:r>
      <w:r>
        <w:t xml:space="preserve"> </w:t>
      </w:r>
      <w:r w:rsidRPr="00EA15C9">
        <w:t>la</w:t>
      </w:r>
      <w:r>
        <w:t xml:space="preserve"> </w:t>
      </w:r>
      <w:r w:rsidRPr="00EA15C9">
        <w:t>segunda</w:t>
      </w:r>
      <w:r>
        <w:t xml:space="preserve"> </w:t>
      </w:r>
      <w:r w:rsidRPr="00EA15C9">
        <w:t>Licitación</w:t>
      </w:r>
      <w:r>
        <w:t xml:space="preserve"> </w:t>
      </w:r>
      <w:r w:rsidRPr="00EA15C9">
        <w:t>Pública</w:t>
      </w:r>
      <w:r>
        <w:t xml:space="preserve"> </w:t>
      </w:r>
      <w:r w:rsidRPr="00EA15C9">
        <w:t>el</w:t>
      </w:r>
      <w:r>
        <w:t xml:space="preserve"> </w:t>
      </w:r>
      <w:r w:rsidRPr="00EA15C9">
        <w:t>segundo</w:t>
      </w:r>
      <w:r>
        <w:t xml:space="preserve"> </w:t>
      </w:r>
      <w:r w:rsidRPr="00EA15C9">
        <w:t>viernes</w:t>
      </w:r>
      <w:r>
        <w:t xml:space="preserve"> </w:t>
      </w:r>
      <w:r w:rsidRPr="00EA15C9">
        <w:t>de</w:t>
      </w:r>
      <w:r>
        <w:t xml:space="preserve"> </w:t>
      </w:r>
      <w:r w:rsidRPr="00EA15C9">
        <w:t>noviembre</w:t>
      </w:r>
      <w:r>
        <w:t xml:space="preserve"> </w:t>
      </w:r>
      <w:r w:rsidRPr="00EA15C9">
        <w:t>de</w:t>
      </w:r>
      <w:r>
        <w:t xml:space="preserve"> </w:t>
      </w:r>
      <w:r w:rsidRPr="00EA15C9">
        <w:t>cada</w:t>
      </w:r>
      <w:r>
        <w:t xml:space="preserve"> </w:t>
      </w:r>
      <w:r w:rsidRPr="00EA15C9">
        <w:t>año</w:t>
      </w:r>
      <w:r>
        <w:t xml:space="preserve"> </w:t>
      </w:r>
      <w:r w:rsidRPr="00EA15C9">
        <w:t>y</w:t>
      </w:r>
      <w:r>
        <w:t xml:space="preserve"> </w:t>
      </w:r>
      <w:r w:rsidRPr="00EA15C9">
        <w:t>las</w:t>
      </w:r>
      <w:r>
        <w:t xml:space="preserve"> </w:t>
      </w:r>
      <w:r w:rsidRPr="00EA15C9">
        <w:t>bases</w:t>
      </w:r>
      <w:r>
        <w:t xml:space="preserve"> </w:t>
      </w:r>
      <w:r w:rsidRPr="00EA15C9">
        <w:t>de</w:t>
      </w:r>
      <w:r>
        <w:t xml:space="preserve"> </w:t>
      </w:r>
      <w:r w:rsidRPr="00EA15C9">
        <w:t>la</w:t>
      </w:r>
      <w:r>
        <w:t xml:space="preserve"> </w:t>
      </w:r>
      <w:r w:rsidRPr="00EA15C9">
        <w:t>Licitación</w:t>
      </w:r>
      <w:r>
        <w:t xml:space="preserve"> </w:t>
      </w:r>
      <w:r w:rsidRPr="00EA15C9">
        <w:t>Pública</w:t>
      </w:r>
      <w:r>
        <w:t xml:space="preserve"> </w:t>
      </w:r>
      <w:r w:rsidRPr="00EA15C9">
        <w:t>se</w:t>
      </w:r>
      <w:r>
        <w:t xml:space="preserve"> </w:t>
      </w:r>
      <w:r w:rsidRPr="00EA15C9">
        <w:t>publicarán</w:t>
      </w:r>
      <w:r>
        <w:t xml:space="preserve"> </w:t>
      </w:r>
      <w:r w:rsidRPr="00EA15C9">
        <w:t>el</w:t>
      </w:r>
      <w:r>
        <w:t xml:space="preserve"> </w:t>
      </w:r>
      <w:r w:rsidRPr="00EA15C9">
        <w:t>segundo</w:t>
      </w:r>
      <w:r>
        <w:t xml:space="preserve"> </w:t>
      </w:r>
      <w:r w:rsidRPr="00EA15C9">
        <w:t>viernes</w:t>
      </w:r>
      <w:r>
        <w:t xml:space="preserve"> </w:t>
      </w:r>
      <w:r w:rsidRPr="00EA15C9">
        <w:t>de</w:t>
      </w:r>
      <w:r>
        <w:t xml:space="preserve"> </w:t>
      </w:r>
      <w:r w:rsidRPr="00EA15C9">
        <w:t>octubre,</w:t>
      </w:r>
      <w:r>
        <w:t xml:space="preserve"> </w:t>
      </w:r>
      <w:r w:rsidRPr="00EA15C9">
        <w:t>lo</w:t>
      </w:r>
      <w:r>
        <w:t xml:space="preserve"> </w:t>
      </w:r>
      <w:r w:rsidRPr="00EA15C9">
        <w:t>anterior</w:t>
      </w:r>
      <w:r>
        <w:t xml:space="preserve"> </w:t>
      </w:r>
      <w:r w:rsidRPr="00EA15C9">
        <w:t>deberá</w:t>
      </w:r>
      <w:r>
        <w:t xml:space="preserve"> </w:t>
      </w:r>
      <w:r w:rsidRPr="00EA15C9">
        <w:t>ser</w:t>
      </w:r>
      <w:r>
        <w:t xml:space="preserve"> </w:t>
      </w:r>
      <w:r w:rsidRPr="00EA15C9">
        <w:t>publicado</w:t>
      </w:r>
      <w:r>
        <w:t xml:space="preserve"> </w:t>
      </w:r>
      <w:r w:rsidRPr="00EA15C9">
        <w:t>en</w:t>
      </w:r>
      <w:r>
        <w:t xml:space="preserve"> </w:t>
      </w:r>
      <w:r w:rsidRPr="00EA15C9">
        <w:t>el</w:t>
      </w:r>
      <w:r>
        <w:t xml:space="preserve"> </w:t>
      </w:r>
      <w:r w:rsidRPr="00EA15C9">
        <w:t>portal</w:t>
      </w:r>
      <w:r>
        <w:t xml:space="preserve"> </w:t>
      </w:r>
      <w:r w:rsidRPr="00EA15C9">
        <w:t>del</w:t>
      </w:r>
      <w:r>
        <w:t xml:space="preserve"> </w:t>
      </w:r>
      <w:r w:rsidRPr="00EA15C9">
        <w:t>SNICE</w:t>
      </w:r>
      <w:r>
        <w:t xml:space="preserve"> </w:t>
      </w:r>
      <w:r w:rsidRPr="00EA15C9">
        <w:t>a</w:t>
      </w:r>
      <w:r>
        <w:t xml:space="preserve"> </w:t>
      </w:r>
      <w:r w:rsidRPr="00EA15C9">
        <w:t>través</w:t>
      </w:r>
      <w:r>
        <w:t xml:space="preserve"> </w:t>
      </w:r>
      <w:r w:rsidRPr="00EA15C9">
        <w:t>de</w:t>
      </w:r>
      <w:r>
        <w:t xml:space="preserve"> </w:t>
      </w:r>
      <w:r w:rsidRPr="00EA15C9">
        <w:t>la</w:t>
      </w:r>
      <w:r>
        <w:t xml:space="preserve"> </w:t>
      </w:r>
      <w:r w:rsidRPr="00EA15C9">
        <w:t>página</w:t>
      </w:r>
      <w:r>
        <w:t xml:space="preserve"> </w:t>
      </w:r>
      <w:r w:rsidRPr="00EA15C9">
        <w:t>de</w:t>
      </w:r>
      <w:r>
        <w:t xml:space="preserve"> </w:t>
      </w:r>
      <w:r w:rsidRPr="00EA15C9">
        <w:t>internet</w:t>
      </w:r>
      <w:r>
        <w:t xml:space="preserve"> </w:t>
      </w:r>
      <w:r w:rsidRPr="00EA15C9">
        <w:t>www.snice.gob.mx.</w:t>
      </w:r>
    </w:p>
    <w:p w14:paraId="4C169D73" w14:textId="77777777" w:rsidR="00F1419D" w:rsidRPr="00EA15C9" w:rsidRDefault="00F1419D" w:rsidP="00F1419D">
      <w:pPr>
        <w:pStyle w:val="Texto"/>
        <w:spacing w:line="254" w:lineRule="exact"/>
      </w:pPr>
      <w:r w:rsidRPr="00EA15C9">
        <w:t>Si</w:t>
      </w:r>
      <w:r>
        <w:t xml:space="preserve"> </w:t>
      </w:r>
      <w:r w:rsidRPr="00EA15C9">
        <w:t>el</w:t>
      </w:r>
      <w:r>
        <w:t xml:space="preserve"> </w:t>
      </w:r>
      <w:r w:rsidRPr="00EA15C9">
        <w:t>saldo</w:t>
      </w:r>
      <w:r>
        <w:t xml:space="preserve"> </w:t>
      </w:r>
      <w:r w:rsidRPr="00EA15C9">
        <w:t>remanente</w:t>
      </w:r>
      <w:r>
        <w:t xml:space="preserve"> </w:t>
      </w:r>
      <w:r w:rsidRPr="00EA15C9">
        <w:t>de</w:t>
      </w:r>
      <w:r>
        <w:t xml:space="preserve"> </w:t>
      </w:r>
      <w:r w:rsidRPr="00EA15C9">
        <w:t>la</w:t>
      </w:r>
      <w:r>
        <w:t xml:space="preserve"> </w:t>
      </w:r>
      <w:r w:rsidRPr="00EA15C9">
        <w:t>primera</w:t>
      </w:r>
      <w:r>
        <w:t xml:space="preserve"> </w:t>
      </w:r>
      <w:r w:rsidRPr="00EA15C9">
        <w:t>Licitación</w:t>
      </w:r>
      <w:r>
        <w:t xml:space="preserve"> </w:t>
      </w:r>
      <w:r w:rsidRPr="00EA15C9">
        <w:t>Pública</w:t>
      </w:r>
      <w:r>
        <w:t xml:space="preserve"> </w:t>
      </w:r>
      <w:r w:rsidRPr="00EA15C9">
        <w:t>corresponde</w:t>
      </w:r>
      <w:r>
        <w:t xml:space="preserve"> </w:t>
      </w:r>
      <w:r w:rsidRPr="00EA15C9">
        <w:t>a</w:t>
      </w:r>
      <w:r>
        <w:t xml:space="preserve"> </w:t>
      </w:r>
      <w:r w:rsidRPr="00EA15C9">
        <w:t>un</w:t>
      </w:r>
      <w:r>
        <w:t xml:space="preserve"> </w:t>
      </w:r>
      <w:r w:rsidRPr="00EA15C9">
        <w:t>monto</w:t>
      </w:r>
      <w:r>
        <w:t xml:space="preserve"> </w:t>
      </w:r>
      <w:r w:rsidRPr="00EA15C9">
        <w:t>menor</w:t>
      </w:r>
      <w:r>
        <w:t xml:space="preserve"> </w:t>
      </w:r>
      <w:r w:rsidRPr="00EA15C9">
        <w:t>al</w:t>
      </w:r>
      <w:r>
        <w:t xml:space="preserve"> </w:t>
      </w:r>
      <w:r w:rsidRPr="00EA15C9">
        <w:t>quince</w:t>
      </w:r>
      <w:r>
        <w:t xml:space="preserve"> </w:t>
      </w:r>
      <w:r w:rsidRPr="00EA15C9">
        <w:t>por</w:t>
      </w:r>
      <w:r>
        <w:t xml:space="preserve"> </w:t>
      </w:r>
      <w:r w:rsidRPr="00EA15C9">
        <w:t>ciento</w:t>
      </w:r>
      <w:r>
        <w:t xml:space="preserve"> </w:t>
      </w:r>
      <w:r w:rsidRPr="00EA15C9">
        <w:t>(15%),</w:t>
      </w:r>
      <w:r>
        <w:t xml:space="preserve"> </w:t>
      </w:r>
      <w:r w:rsidRPr="00EA15C9">
        <w:t>se</w:t>
      </w:r>
      <w:r>
        <w:t xml:space="preserve"> </w:t>
      </w:r>
      <w:r w:rsidRPr="00EA15C9">
        <w:t>llevará</w:t>
      </w:r>
      <w:r>
        <w:t xml:space="preserve"> </w:t>
      </w:r>
      <w:r w:rsidRPr="00EA15C9">
        <w:t>a</w:t>
      </w:r>
      <w:r>
        <w:t xml:space="preserve"> </w:t>
      </w:r>
      <w:r w:rsidRPr="00EA15C9">
        <w:t>cabo</w:t>
      </w:r>
      <w:r>
        <w:t xml:space="preserve"> </w:t>
      </w:r>
      <w:r w:rsidRPr="00EA15C9">
        <w:t>la</w:t>
      </w:r>
      <w:r>
        <w:t xml:space="preserve"> </w:t>
      </w:r>
      <w:r w:rsidRPr="00EA15C9">
        <w:t>segunda</w:t>
      </w:r>
      <w:r>
        <w:t xml:space="preserve"> </w:t>
      </w:r>
      <w:r w:rsidRPr="00EA15C9">
        <w:t>Licitación</w:t>
      </w:r>
      <w:r>
        <w:t xml:space="preserve"> </w:t>
      </w:r>
      <w:r w:rsidRPr="00EA15C9">
        <w:t>Pública</w:t>
      </w:r>
      <w:r>
        <w:t xml:space="preserve"> </w:t>
      </w:r>
      <w:r w:rsidRPr="00EA15C9">
        <w:t>el</w:t>
      </w:r>
      <w:r>
        <w:t xml:space="preserve"> </w:t>
      </w:r>
      <w:r w:rsidRPr="00EA15C9">
        <w:t>último</w:t>
      </w:r>
      <w:r>
        <w:t xml:space="preserve"> </w:t>
      </w:r>
      <w:r w:rsidRPr="00EA15C9">
        <w:t>viernes</w:t>
      </w:r>
      <w:r>
        <w:t xml:space="preserve"> </w:t>
      </w:r>
      <w:r w:rsidRPr="00EA15C9">
        <w:t>de</w:t>
      </w:r>
      <w:r>
        <w:t xml:space="preserve"> </w:t>
      </w:r>
      <w:r w:rsidRPr="00EA15C9">
        <w:t>junio</w:t>
      </w:r>
      <w:r>
        <w:t xml:space="preserve"> </w:t>
      </w:r>
      <w:r w:rsidRPr="00EA15C9">
        <w:t>y</w:t>
      </w:r>
      <w:r>
        <w:t xml:space="preserve"> </w:t>
      </w:r>
      <w:r w:rsidRPr="00EA15C9">
        <w:t>las</w:t>
      </w:r>
      <w:r>
        <w:t xml:space="preserve"> </w:t>
      </w:r>
      <w:r w:rsidRPr="00EA15C9">
        <w:t>bases</w:t>
      </w:r>
      <w:r>
        <w:t xml:space="preserve"> </w:t>
      </w:r>
      <w:r w:rsidRPr="00EA15C9">
        <w:t>de</w:t>
      </w:r>
      <w:r>
        <w:t xml:space="preserve"> </w:t>
      </w:r>
      <w:r w:rsidRPr="00EA15C9">
        <w:t>la</w:t>
      </w:r>
      <w:r>
        <w:t xml:space="preserve"> </w:t>
      </w:r>
      <w:r w:rsidRPr="00EA15C9">
        <w:t>Licitación</w:t>
      </w:r>
      <w:r>
        <w:t xml:space="preserve"> </w:t>
      </w:r>
      <w:r w:rsidRPr="00EA15C9">
        <w:t>Pública</w:t>
      </w:r>
      <w:r>
        <w:t xml:space="preserve"> </w:t>
      </w:r>
      <w:r w:rsidRPr="00EA15C9">
        <w:t>se</w:t>
      </w:r>
      <w:r>
        <w:t xml:space="preserve"> </w:t>
      </w:r>
      <w:r w:rsidRPr="00EA15C9">
        <w:t>publicarán</w:t>
      </w:r>
      <w:r>
        <w:t xml:space="preserve"> </w:t>
      </w:r>
      <w:r w:rsidRPr="00EA15C9">
        <w:t>el</w:t>
      </w:r>
      <w:r>
        <w:t xml:space="preserve"> </w:t>
      </w:r>
      <w:r w:rsidRPr="00EA15C9">
        <w:t>31</w:t>
      </w:r>
      <w:r>
        <w:t xml:space="preserve"> </w:t>
      </w:r>
      <w:r w:rsidRPr="00EA15C9">
        <w:t>de</w:t>
      </w:r>
      <w:r>
        <w:t xml:space="preserve"> </w:t>
      </w:r>
      <w:r w:rsidRPr="00EA15C9">
        <w:t>mayo</w:t>
      </w:r>
      <w:r>
        <w:t xml:space="preserve"> </w:t>
      </w:r>
      <w:r w:rsidRPr="00EA15C9">
        <w:t>de</w:t>
      </w:r>
      <w:r>
        <w:t xml:space="preserve"> </w:t>
      </w:r>
      <w:r w:rsidRPr="00EA15C9">
        <w:t>cada</w:t>
      </w:r>
      <w:r>
        <w:t xml:space="preserve"> </w:t>
      </w:r>
      <w:r w:rsidRPr="00EA15C9">
        <w:t>año.</w:t>
      </w:r>
      <w:r>
        <w:t xml:space="preserve"> </w:t>
      </w:r>
      <w:r w:rsidRPr="00EA15C9">
        <w:t>En</w:t>
      </w:r>
      <w:r>
        <w:t xml:space="preserve"> </w:t>
      </w:r>
      <w:r w:rsidRPr="00EA15C9">
        <w:t>caso</w:t>
      </w:r>
      <w:r>
        <w:t xml:space="preserve"> </w:t>
      </w:r>
      <w:r w:rsidRPr="00EA15C9">
        <w:t>de</w:t>
      </w:r>
      <w:r>
        <w:t xml:space="preserve"> </w:t>
      </w:r>
      <w:r w:rsidRPr="00EA15C9">
        <w:t>que</w:t>
      </w:r>
      <w:r>
        <w:t xml:space="preserve"> </w:t>
      </w:r>
      <w:r w:rsidRPr="00EA15C9">
        <w:t>al</w:t>
      </w:r>
      <w:r>
        <w:t xml:space="preserve"> </w:t>
      </w:r>
      <w:r w:rsidRPr="00EA15C9">
        <w:t>30</w:t>
      </w:r>
      <w:r>
        <w:t xml:space="preserve"> </w:t>
      </w:r>
      <w:r w:rsidRPr="00EA15C9">
        <w:t>de</w:t>
      </w:r>
      <w:r>
        <w:t xml:space="preserve"> </w:t>
      </w:r>
      <w:r w:rsidRPr="00EA15C9">
        <w:t>mayo</w:t>
      </w:r>
      <w:r>
        <w:t xml:space="preserve"> </w:t>
      </w:r>
      <w:r w:rsidRPr="00EA15C9">
        <w:t>existan</w:t>
      </w:r>
      <w:r>
        <w:t xml:space="preserve"> </w:t>
      </w:r>
      <w:r w:rsidRPr="00EA15C9">
        <w:t>montos</w:t>
      </w:r>
      <w:r>
        <w:t xml:space="preserve"> </w:t>
      </w:r>
      <w:r w:rsidRPr="00EA15C9">
        <w:t>devueltos</w:t>
      </w:r>
      <w:r>
        <w:t xml:space="preserve"> </w:t>
      </w:r>
      <w:r w:rsidRPr="00EA15C9">
        <w:t>correspondientes</w:t>
      </w:r>
      <w:r>
        <w:t xml:space="preserve"> </w:t>
      </w:r>
      <w:r w:rsidRPr="00EA15C9">
        <w:t>al</w:t>
      </w:r>
      <w:r>
        <w:t xml:space="preserve"> </w:t>
      </w:r>
      <w:r w:rsidRPr="00EA15C9">
        <w:t>Procedimiento</w:t>
      </w:r>
      <w:r>
        <w:t xml:space="preserve"> </w:t>
      </w:r>
      <w:r w:rsidRPr="00EA15C9">
        <w:t>de</w:t>
      </w:r>
      <w:r>
        <w:t xml:space="preserve"> </w:t>
      </w:r>
      <w:r w:rsidRPr="00EA15C9">
        <w:t>Asignación</w:t>
      </w:r>
      <w:r>
        <w:t xml:space="preserve"> </w:t>
      </w:r>
      <w:r w:rsidRPr="00EA15C9">
        <w:t>directa,</w:t>
      </w:r>
      <w:r>
        <w:t xml:space="preserve"> </w:t>
      </w:r>
      <w:r w:rsidRPr="00EA15C9">
        <w:t>esta</w:t>
      </w:r>
      <w:r>
        <w:t xml:space="preserve"> </w:t>
      </w:r>
      <w:r w:rsidRPr="00EA15C9">
        <w:t>cantidad</w:t>
      </w:r>
      <w:r>
        <w:t xml:space="preserve"> </w:t>
      </w:r>
      <w:r w:rsidRPr="00EA15C9">
        <w:t>se</w:t>
      </w:r>
      <w:r>
        <w:t xml:space="preserve"> </w:t>
      </w:r>
      <w:r w:rsidRPr="00EA15C9">
        <w:t>sumará</w:t>
      </w:r>
      <w:r>
        <w:t xml:space="preserve"> </w:t>
      </w:r>
      <w:r w:rsidRPr="00EA15C9">
        <w:t>al</w:t>
      </w:r>
      <w:r>
        <w:t xml:space="preserve"> </w:t>
      </w:r>
      <w:r w:rsidRPr="00EA15C9">
        <w:t>monto</w:t>
      </w:r>
      <w:r>
        <w:t xml:space="preserve"> </w:t>
      </w:r>
      <w:r w:rsidRPr="00EA15C9">
        <w:t>de</w:t>
      </w:r>
      <w:r>
        <w:t xml:space="preserve"> </w:t>
      </w:r>
      <w:r w:rsidRPr="00EA15C9">
        <w:t>esta</w:t>
      </w:r>
      <w:r>
        <w:t xml:space="preserve"> </w:t>
      </w:r>
      <w:r w:rsidRPr="00EA15C9">
        <w:t>segunda</w:t>
      </w:r>
      <w:r>
        <w:t xml:space="preserve"> </w:t>
      </w:r>
      <w:r w:rsidRPr="00EA15C9">
        <w:t>Licitación</w:t>
      </w:r>
      <w:r>
        <w:t xml:space="preserve"> </w:t>
      </w:r>
      <w:r w:rsidRPr="00EA15C9">
        <w:t>Pública,</w:t>
      </w:r>
      <w:r>
        <w:t xml:space="preserve"> </w:t>
      </w:r>
      <w:r w:rsidRPr="00EA15C9">
        <w:t>lo</w:t>
      </w:r>
      <w:r>
        <w:t xml:space="preserve"> </w:t>
      </w:r>
      <w:r w:rsidRPr="00EA15C9">
        <w:t>anterior</w:t>
      </w:r>
      <w:r>
        <w:t xml:space="preserve"> </w:t>
      </w:r>
      <w:r w:rsidRPr="00EA15C9">
        <w:t>deberá</w:t>
      </w:r>
      <w:r>
        <w:t xml:space="preserve"> </w:t>
      </w:r>
      <w:r w:rsidRPr="00EA15C9">
        <w:t>ser</w:t>
      </w:r>
      <w:r>
        <w:t xml:space="preserve"> </w:t>
      </w:r>
      <w:r w:rsidRPr="00EA15C9">
        <w:t>publicado</w:t>
      </w:r>
      <w:r>
        <w:t xml:space="preserve"> </w:t>
      </w:r>
      <w:r w:rsidRPr="00EA15C9">
        <w:t>en</w:t>
      </w:r>
      <w:r>
        <w:t xml:space="preserve"> </w:t>
      </w:r>
      <w:r w:rsidRPr="00EA15C9">
        <w:t>el</w:t>
      </w:r>
      <w:r>
        <w:t xml:space="preserve"> </w:t>
      </w:r>
      <w:r w:rsidRPr="00EA15C9">
        <w:t>portal</w:t>
      </w:r>
      <w:r>
        <w:t xml:space="preserve"> </w:t>
      </w:r>
      <w:r w:rsidRPr="00EA15C9">
        <w:t>del</w:t>
      </w:r>
      <w:r>
        <w:t xml:space="preserve"> </w:t>
      </w:r>
      <w:r w:rsidRPr="00EA15C9">
        <w:t>SNICE</w:t>
      </w:r>
      <w:r>
        <w:t xml:space="preserve"> </w:t>
      </w:r>
      <w:r w:rsidRPr="00EA15C9">
        <w:t>a</w:t>
      </w:r>
      <w:r>
        <w:t xml:space="preserve"> </w:t>
      </w:r>
      <w:r w:rsidRPr="00EA15C9">
        <w:t>través</w:t>
      </w:r>
      <w:r>
        <w:t xml:space="preserve"> </w:t>
      </w:r>
      <w:r w:rsidRPr="00EA15C9">
        <w:t>de</w:t>
      </w:r>
      <w:r>
        <w:t xml:space="preserve"> </w:t>
      </w:r>
      <w:r w:rsidRPr="00EA15C9">
        <w:t>la</w:t>
      </w:r>
      <w:r>
        <w:t xml:space="preserve"> </w:t>
      </w:r>
      <w:r w:rsidRPr="00EA15C9">
        <w:t>página</w:t>
      </w:r>
      <w:r>
        <w:t xml:space="preserve"> </w:t>
      </w:r>
      <w:r w:rsidRPr="00EA15C9">
        <w:t>de</w:t>
      </w:r>
      <w:r>
        <w:t xml:space="preserve"> </w:t>
      </w:r>
      <w:r w:rsidRPr="00EA15C9">
        <w:t>internet</w:t>
      </w:r>
      <w:r>
        <w:t xml:space="preserve"> </w:t>
      </w:r>
      <w:r w:rsidRPr="00EA15C9">
        <w:t>www.snice.gob.mx.</w:t>
      </w:r>
    </w:p>
    <w:p w14:paraId="1AA3187A" w14:textId="77777777" w:rsidR="00F1419D" w:rsidRPr="00EA15C9" w:rsidRDefault="00F1419D" w:rsidP="00F1419D">
      <w:pPr>
        <w:pStyle w:val="Texto"/>
        <w:spacing w:line="254" w:lineRule="exact"/>
      </w:pPr>
      <w:r w:rsidRPr="00EA15C9">
        <w:lastRenderedPageBreak/>
        <w:t>Si</w:t>
      </w:r>
      <w:r>
        <w:t xml:space="preserve"> </w:t>
      </w:r>
      <w:r w:rsidRPr="00EA15C9">
        <w:t>al</w:t>
      </w:r>
      <w:r>
        <w:t xml:space="preserve"> </w:t>
      </w:r>
      <w:r w:rsidRPr="00EA15C9">
        <w:t>30</w:t>
      </w:r>
      <w:r>
        <w:t xml:space="preserve"> </w:t>
      </w:r>
      <w:r w:rsidRPr="00EA15C9">
        <w:t>de</w:t>
      </w:r>
      <w:r>
        <w:t xml:space="preserve"> </w:t>
      </w:r>
      <w:r w:rsidRPr="00EA15C9">
        <w:t>junio</w:t>
      </w:r>
      <w:r>
        <w:t xml:space="preserve"> </w:t>
      </w:r>
      <w:r w:rsidRPr="00EA15C9">
        <w:t>existe</w:t>
      </w:r>
      <w:r>
        <w:t xml:space="preserve"> </w:t>
      </w:r>
      <w:r w:rsidRPr="00EA15C9">
        <w:t>saldo</w:t>
      </w:r>
      <w:r>
        <w:t xml:space="preserve"> </w:t>
      </w:r>
      <w:r w:rsidRPr="00EA15C9">
        <w:t>del</w:t>
      </w:r>
      <w:r>
        <w:t xml:space="preserve"> </w:t>
      </w:r>
      <w:r w:rsidRPr="00EA15C9">
        <w:t>cupo</w:t>
      </w:r>
      <w:r>
        <w:t xml:space="preserve"> </w:t>
      </w:r>
      <w:r w:rsidRPr="00EA15C9">
        <w:t>destinado</w:t>
      </w:r>
      <w:r>
        <w:t xml:space="preserve"> </w:t>
      </w:r>
      <w:r w:rsidRPr="00EA15C9">
        <w:t>al</w:t>
      </w:r>
      <w:r>
        <w:t xml:space="preserve"> </w:t>
      </w:r>
      <w:r w:rsidRPr="00EA15C9">
        <w:t>Procedimiento</w:t>
      </w:r>
      <w:r>
        <w:t xml:space="preserve"> </w:t>
      </w:r>
      <w:r w:rsidRPr="00EA15C9">
        <w:t>de</w:t>
      </w:r>
      <w:r>
        <w:t xml:space="preserve"> </w:t>
      </w:r>
      <w:r w:rsidRPr="00EA15C9">
        <w:t>Asignación</w:t>
      </w:r>
      <w:r>
        <w:t xml:space="preserve"> </w:t>
      </w:r>
      <w:r w:rsidRPr="00EA15C9">
        <w:t>de</w:t>
      </w:r>
      <w:r>
        <w:t xml:space="preserve"> </w:t>
      </w:r>
      <w:r w:rsidRPr="00EA15C9">
        <w:t>Licitación</w:t>
      </w:r>
      <w:r>
        <w:t xml:space="preserve"> </w:t>
      </w:r>
      <w:r w:rsidRPr="00EA15C9">
        <w:t>Pública</w:t>
      </w:r>
      <w:r>
        <w:t xml:space="preserve"> </w:t>
      </w:r>
      <w:r w:rsidRPr="00EA15C9">
        <w:t>y</w:t>
      </w:r>
      <w:r>
        <w:t xml:space="preserve"> </w:t>
      </w:r>
      <w:r w:rsidRPr="00EA15C9">
        <w:t>devoluciones</w:t>
      </w:r>
      <w:r>
        <w:t xml:space="preserve"> </w:t>
      </w:r>
      <w:r w:rsidRPr="00EA15C9">
        <w:t>del</w:t>
      </w:r>
      <w:r>
        <w:t xml:space="preserve"> </w:t>
      </w:r>
      <w:r w:rsidRPr="00EA15C9">
        <w:t>Procedimiento</w:t>
      </w:r>
      <w:r>
        <w:t xml:space="preserve"> </w:t>
      </w:r>
      <w:r w:rsidRPr="00EA15C9">
        <w:t>de</w:t>
      </w:r>
      <w:r>
        <w:t xml:space="preserve"> </w:t>
      </w:r>
      <w:r w:rsidRPr="00EA15C9">
        <w:t>Asignación</w:t>
      </w:r>
      <w:r>
        <w:t xml:space="preserve"> </w:t>
      </w:r>
      <w:r w:rsidRPr="00EA15C9">
        <w:t>directa,</w:t>
      </w:r>
      <w:r>
        <w:t xml:space="preserve"> </w:t>
      </w:r>
      <w:r w:rsidRPr="00EA15C9">
        <w:t>estos</w:t>
      </w:r>
      <w:r>
        <w:t xml:space="preserve"> </w:t>
      </w:r>
      <w:r w:rsidRPr="00EA15C9">
        <w:t>remanentes</w:t>
      </w:r>
      <w:r>
        <w:t xml:space="preserve"> </w:t>
      </w:r>
      <w:r w:rsidRPr="00EA15C9">
        <w:t>serán</w:t>
      </w:r>
      <w:r>
        <w:t xml:space="preserve"> </w:t>
      </w:r>
      <w:r w:rsidRPr="00EA15C9">
        <w:t>asignados</w:t>
      </w:r>
      <w:r>
        <w:t xml:space="preserve"> </w:t>
      </w:r>
      <w:r w:rsidRPr="00EA15C9">
        <w:t>a</w:t>
      </w:r>
      <w:r>
        <w:t xml:space="preserve"> </w:t>
      </w:r>
      <w:r w:rsidRPr="00EA15C9">
        <w:t>través</w:t>
      </w:r>
      <w:r>
        <w:t xml:space="preserve"> </w:t>
      </w:r>
      <w:r w:rsidRPr="00EA15C9">
        <w:t>del</w:t>
      </w:r>
      <w:r>
        <w:t xml:space="preserve"> </w:t>
      </w:r>
      <w:r w:rsidRPr="00EA15C9">
        <w:t>Procedimiento</w:t>
      </w:r>
      <w:r>
        <w:t xml:space="preserve"> </w:t>
      </w:r>
      <w:r w:rsidRPr="00EA15C9">
        <w:t>de</w:t>
      </w:r>
      <w:r>
        <w:t xml:space="preserve"> </w:t>
      </w:r>
      <w:r w:rsidRPr="00EA15C9">
        <w:t>Asignación</w:t>
      </w:r>
      <w:r>
        <w:t xml:space="preserve"> </w:t>
      </w:r>
      <w:r w:rsidRPr="00EA15C9">
        <w:t>directa</w:t>
      </w:r>
      <w:r>
        <w:t xml:space="preserve"> </w:t>
      </w:r>
      <w:r w:rsidRPr="00EA15C9">
        <w:t>en</w:t>
      </w:r>
      <w:r>
        <w:t xml:space="preserve"> </w:t>
      </w:r>
      <w:r w:rsidRPr="00EA15C9">
        <w:t>la</w:t>
      </w:r>
      <w:r>
        <w:t xml:space="preserve"> </w:t>
      </w:r>
      <w:r w:rsidRPr="00EA15C9">
        <w:t>modalidad</w:t>
      </w:r>
      <w:r>
        <w:t xml:space="preserve"> </w:t>
      </w:r>
      <w:r w:rsidRPr="00EA15C9">
        <w:t>de</w:t>
      </w:r>
      <w:r>
        <w:t xml:space="preserve"> </w:t>
      </w:r>
      <w:r w:rsidRPr="00EA15C9">
        <w:t>Primero</w:t>
      </w:r>
      <w:r>
        <w:t xml:space="preserve"> </w:t>
      </w:r>
      <w:r w:rsidRPr="00EA15C9">
        <w:t>en</w:t>
      </w:r>
      <w:r>
        <w:t xml:space="preserve"> </w:t>
      </w:r>
      <w:r w:rsidRPr="00EA15C9">
        <w:t>Tiempo,</w:t>
      </w:r>
      <w:r>
        <w:t xml:space="preserve"> </w:t>
      </w:r>
      <w:r w:rsidRPr="00EA15C9">
        <w:t>Primero</w:t>
      </w:r>
      <w:r>
        <w:t xml:space="preserve"> </w:t>
      </w:r>
      <w:r w:rsidRPr="00EA15C9">
        <w:t>en</w:t>
      </w:r>
      <w:r>
        <w:t xml:space="preserve"> </w:t>
      </w:r>
      <w:r w:rsidRPr="00EA15C9">
        <w:t>Derecho.”</w:t>
      </w:r>
    </w:p>
    <w:p w14:paraId="7DEEAFAC" w14:textId="77777777" w:rsidR="00F1419D" w:rsidRPr="00EA15C9" w:rsidRDefault="00F1419D" w:rsidP="00F1419D">
      <w:pPr>
        <w:pStyle w:val="ANOTACION"/>
        <w:spacing w:line="254" w:lineRule="exact"/>
      </w:pPr>
      <w:r w:rsidRPr="00EA15C9">
        <w:t>TRANSITORIOS</w:t>
      </w:r>
    </w:p>
    <w:p w14:paraId="48D651E5" w14:textId="77777777" w:rsidR="00F1419D" w:rsidRPr="00EA15C9" w:rsidRDefault="00F1419D" w:rsidP="00F1419D">
      <w:pPr>
        <w:pStyle w:val="Texto"/>
        <w:spacing w:line="254" w:lineRule="exact"/>
      </w:pPr>
      <w:proofErr w:type="gramStart"/>
      <w:r w:rsidRPr="00EA15C9">
        <w:rPr>
          <w:b/>
        </w:rPr>
        <w:t>Primero.-</w:t>
      </w:r>
      <w:proofErr w:type="gramEnd"/>
      <w:r>
        <w:t xml:space="preserve"> </w:t>
      </w:r>
      <w:r w:rsidRPr="00EA15C9">
        <w:t>El</w:t>
      </w:r>
      <w:r>
        <w:t xml:space="preserve"> </w:t>
      </w:r>
      <w:r w:rsidRPr="00EA15C9">
        <w:t>presente</w:t>
      </w:r>
      <w:r>
        <w:t xml:space="preserve"> </w:t>
      </w:r>
      <w:r w:rsidRPr="00EA15C9">
        <w:t>Acuerdo</w:t>
      </w:r>
      <w:r>
        <w:t xml:space="preserve"> </w:t>
      </w:r>
      <w:r w:rsidRPr="00EA15C9">
        <w:t>entrará</w:t>
      </w:r>
      <w:r>
        <w:t xml:space="preserve"> </w:t>
      </w:r>
      <w:r w:rsidRPr="00EA15C9">
        <w:t>en</w:t>
      </w:r>
      <w:r>
        <w:t xml:space="preserve"> </w:t>
      </w:r>
      <w:r w:rsidRPr="00EA15C9">
        <w:t>vigor</w:t>
      </w:r>
      <w:r>
        <w:t xml:space="preserve"> </w:t>
      </w:r>
      <w:r w:rsidRPr="00EA15C9">
        <w:t>el</w:t>
      </w:r>
      <w:r>
        <w:t xml:space="preserve"> </w:t>
      </w:r>
      <w:r w:rsidRPr="00EA15C9">
        <w:t>día</w:t>
      </w:r>
      <w:r>
        <w:t xml:space="preserve"> </w:t>
      </w:r>
      <w:r w:rsidRPr="00EA15C9">
        <w:t>siguiente</w:t>
      </w:r>
      <w:r>
        <w:t xml:space="preserve"> </w:t>
      </w:r>
      <w:r w:rsidRPr="00EA15C9">
        <w:t>al</w:t>
      </w:r>
      <w:r>
        <w:t xml:space="preserve"> </w:t>
      </w:r>
      <w:r w:rsidRPr="00EA15C9">
        <w:t>de</w:t>
      </w:r>
      <w:r>
        <w:t xml:space="preserve"> </w:t>
      </w:r>
      <w:r w:rsidRPr="00EA15C9">
        <w:t>su</w:t>
      </w:r>
      <w:r>
        <w:t xml:space="preserve"> </w:t>
      </w:r>
      <w:r w:rsidRPr="00EA15C9">
        <w:t>publicación</w:t>
      </w:r>
      <w:r>
        <w:t xml:space="preserve"> </w:t>
      </w:r>
      <w:r w:rsidRPr="00EA15C9">
        <w:t>en</w:t>
      </w:r>
      <w:r>
        <w:t xml:space="preserve"> </w:t>
      </w:r>
      <w:r w:rsidRPr="00EA15C9">
        <w:t>el</w:t>
      </w:r>
      <w:r>
        <w:t xml:space="preserve"> </w:t>
      </w:r>
      <w:r w:rsidRPr="00EA15C9">
        <w:t>Diario</w:t>
      </w:r>
      <w:r>
        <w:t xml:space="preserve"> </w:t>
      </w:r>
      <w:r w:rsidRPr="00EA15C9">
        <w:t>Oficial</w:t>
      </w:r>
      <w:r>
        <w:t xml:space="preserve">  </w:t>
      </w:r>
      <w:r w:rsidRPr="00EA15C9">
        <w:t>de</w:t>
      </w:r>
      <w:r>
        <w:t xml:space="preserve"> </w:t>
      </w:r>
      <w:r w:rsidRPr="00EA15C9">
        <w:t>la</w:t>
      </w:r>
      <w:r>
        <w:t xml:space="preserve"> </w:t>
      </w:r>
      <w:r w:rsidRPr="00EA15C9">
        <w:t>Federación.</w:t>
      </w:r>
    </w:p>
    <w:p w14:paraId="61109422" w14:textId="77777777" w:rsidR="00F1419D" w:rsidRPr="00EA15C9" w:rsidRDefault="00F1419D" w:rsidP="00F1419D">
      <w:pPr>
        <w:pStyle w:val="Texto"/>
        <w:spacing w:line="254" w:lineRule="exact"/>
        <w:rPr>
          <w:szCs w:val="18"/>
        </w:rPr>
      </w:pPr>
      <w:proofErr w:type="gramStart"/>
      <w:r w:rsidRPr="00EA15C9">
        <w:rPr>
          <w:b/>
          <w:szCs w:val="18"/>
        </w:rPr>
        <w:t>Segundo.-</w:t>
      </w:r>
      <w:proofErr w:type="gramEnd"/>
      <w:r>
        <w:rPr>
          <w:szCs w:val="18"/>
        </w:rPr>
        <w:t xml:space="preserve"> </w:t>
      </w:r>
      <w:r w:rsidRPr="00EA15C9">
        <w:rPr>
          <w:szCs w:val="18"/>
        </w:rPr>
        <w:t>Los</w:t>
      </w:r>
      <w:r>
        <w:rPr>
          <w:szCs w:val="18"/>
        </w:rPr>
        <w:t xml:space="preserve"> </w:t>
      </w:r>
      <w:r w:rsidRPr="00EA15C9">
        <w:rPr>
          <w:szCs w:val="18"/>
        </w:rPr>
        <w:t>oficios</w:t>
      </w:r>
      <w:r>
        <w:rPr>
          <w:szCs w:val="18"/>
        </w:rPr>
        <w:t xml:space="preserve"> </w:t>
      </w:r>
      <w:r w:rsidRPr="00EA15C9">
        <w:rPr>
          <w:szCs w:val="18"/>
        </w:rPr>
        <w:t>de</w:t>
      </w:r>
      <w:r>
        <w:rPr>
          <w:szCs w:val="18"/>
        </w:rPr>
        <w:t xml:space="preserve"> </w:t>
      </w:r>
      <w:r w:rsidRPr="00EA15C9">
        <w:rPr>
          <w:szCs w:val="18"/>
        </w:rPr>
        <w:t>Asignación</w:t>
      </w:r>
      <w:r>
        <w:rPr>
          <w:szCs w:val="18"/>
        </w:rPr>
        <w:t xml:space="preserve"> </w:t>
      </w:r>
      <w:r w:rsidRPr="00EA15C9">
        <w:rPr>
          <w:szCs w:val="18"/>
        </w:rPr>
        <w:t>directa</w:t>
      </w:r>
      <w:r>
        <w:rPr>
          <w:szCs w:val="18"/>
        </w:rPr>
        <w:t xml:space="preserve"> </w:t>
      </w:r>
      <w:r w:rsidRPr="00EA15C9">
        <w:rPr>
          <w:szCs w:val="18"/>
        </w:rPr>
        <w:t>correspondientes</w:t>
      </w:r>
      <w:r>
        <w:rPr>
          <w:szCs w:val="18"/>
        </w:rPr>
        <w:t xml:space="preserve"> </w:t>
      </w:r>
      <w:r w:rsidRPr="00EA15C9">
        <w:rPr>
          <w:szCs w:val="18"/>
        </w:rPr>
        <w:t>al</w:t>
      </w:r>
      <w:r>
        <w:rPr>
          <w:szCs w:val="18"/>
        </w:rPr>
        <w:t xml:space="preserve"> </w:t>
      </w:r>
      <w:r w:rsidRPr="00EA15C9">
        <w:rPr>
          <w:szCs w:val="18"/>
        </w:rPr>
        <w:t>año</w:t>
      </w:r>
      <w:r>
        <w:rPr>
          <w:szCs w:val="18"/>
        </w:rPr>
        <w:t xml:space="preserve"> </w:t>
      </w:r>
      <w:r w:rsidRPr="00EA15C9">
        <w:rPr>
          <w:szCs w:val="18"/>
        </w:rPr>
        <w:t>2022</w:t>
      </w:r>
      <w:r>
        <w:rPr>
          <w:szCs w:val="18"/>
        </w:rPr>
        <w:t xml:space="preserve"> </w:t>
      </w:r>
      <w:r w:rsidRPr="00EA15C9">
        <w:rPr>
          <w:szCs w:val="18"/>
        </w:rPr>
        <w:t>emitidos</w:t>
      </w:r>
      <w:r>
        <w:rPr>
          <w:szCs w:val="18"/>
        </w:rPr>
        <w:t xml:space="preserve"> </w:t>
      </w:r>
      <w:r w:rsidRPr="00EA15C9">
        <w:rPr>
          <w:szCs w:val="18"/>
        </w:rPr>
        <w:t>antes</w:t>
      </w:r>
      <w:r>
        <w:rPr>
          <w:szCs w:val="18"/>
        </w:rPr>
        <w:t xml:space="preserve"> </w:t>
      </w:r>
      <w:r w:rsidRPr="00EA15C9">
        <w:rPr>
          <w:szCs w:val="18"/>
        </w:rPr>
        <w:t>de</w:t>
      </w:r>
      <w:r>
        <w:rPr>
          <w:szCs w:val="18"/>
        </w:rPr>
        <w:t xml:space="preserve"> </w:t>
      </w:r>
      <w:r w:rsidRPr="00EA15C9">
        <w:rPr>
          <w:szCs w:val="18"/>
        </w:rPr>
        <w:t>la</w:t>
      </w:r>
      <w:r>
        <w:rPr>
          <w:szCs w:val="18"/>
        </w:rPr>
        <w:t xml:space="preserve"> </w:t>
      </w:r>
      <w:r w:rsidRPr="00EA15C9">
        <w:rPr>
          <w:szCs w:val="18"/>
        </w:rPr>
        <w:t>publicación</w:t>
      </w:r>
      <w:r>
        <w:rPr>
          <w:szCs w:val="18"/>
        </w:rPr>
        <w:t xml:space="preserve"> </w:t>
      </w:r>
      <w:r w:rsidRPr="00EA15C9">
        <w:rPr>
          <w:szCs w:val="18"/>
        </w:rPr>
        <w:t>de</w:t>
      </w:r>
      <w:r>
        <w:rPr>
          <w:szCs w:val="18"/>
        </w:rPr>
        <w:t xml:space="preserve"> </w:t>
      </w:r>
      <w:r w:rsidRPr="00EA15C9">
        <w:rPr>
          <w:szCs w:val="18"/>
        </w:rPr>
        <w:t>la</w:t>
      </w:r>
      <w:r>
        <w:rPr>
          <w:szCs w:val="18"/>
        </w:rPr>
        <w:t xml:space="preserve"> </w:t>
      </w:r>
      <w:r w:rsidRPr="00EA15C9">
        <w:rPr>
          <w:szCs w:val="18"/>
        </w:rPr>
        <w:t>presente</w:t>
      </w:r>
      <w:r>
        <w:rPr>
          <w:szCs w:val="18"/>
        </w:rPr>
        <w:t xml:space="preserve"> </w:t>
      </w:r>
      <w:r w:rsidRPr="00EA15C9">
        <w:rPr>
          <w:szCs w:val="18"/>
        </w:rPr>
        <w:t>modificación</w:t>
      </w:r>
      <w:r>
        <w:rPr>
          <w:szCs w:val="18"/>
        </w:rPr>
        <w:t xml:space="preserve"> </w:t>
      </w:r>
      <w:r w:rsidRPr="00EA15C9">
        <w:rPr>
          <w:szCs w:val="18"/>
        </w:rPr>
        <w:t>serán</w:t>
      </w:r>
      <w:r>
        <w:rPr>
          <w:szCs w:val="18"/>
        </w:rPr>
        <w:t xml:space="preserve"> </w:t>
      </w:r>
      <w:r w:rsidRPr="00EA15C9">
        <w:rPr>
          <w:szCs w:val="18"/>
        </w:rPr>
        <w:t>válidos</w:t>
      </w:r>
      <w:r>
        <w:rPr>
          <w:szCs w:val="18"/>
        </w:rPr>
        <w:t xml:space="preserve"> </w:t>
      </w:r>
      <w:r w:rsidRPr="00EA15C9">
        <w:rPr>
          <w:szCs w:val="18"/>
        </w:rPr>
        <w:t>para</w:t>
      </w:r>
      <w:r>
        <w:rPr>
          <w:szCs w:val="18"/>
        </w:rPr>
        <w:t xml:space="preserve"> </w:t>
      </w:r>
      <w:r w:rsidRPr="00EA15C9">
        <w:rPr>
          <w:szCs w:val="18"/>
        </w:rPr>
        <w:t>exportar</w:t>
      </w:r>
      <w:r>
        <w:rPr>
          <w:szCs w:val="18"/>
        </w:rPr>
        <w:t xml:space="preserve"> </w:t>
      </w:r>
      <w:r w:rsidRPr="00EA15C9">
        <w:rPr>
          <w:szCs w:val="18"/>
        </w:rPr>
        <w:t>todas</w:t>
      </w:r>
      <w:r>
        <w:rPr>
          <w:szCs w:val="18"/>
        </w:rPr>
        <w:t xml:space="preserve"> </w:t>
      </w:r>
      <w:r w:rsidRPr="00EA15C9">
        <w:rPr>
          <w:szCs w:val="18"/>
        </w:rPr>
        <w:t>las</w:t>
      </w:r>
      <w:r>
        <w:rPr>
          <w:szCs w:val="18"/>
        </w:rPr>
        <w:t xml:space="preserve"> </w:t>
      </w:r>
      <w:r w:rsidRPr="00EA15C9">
        <w:rPr>
          <w:szCs w:val="18"/>
        </w:rPr>
        <w:t>mercancías</w:t>
      </w:r>
      <w:r>
        <w:rPr>
          <w:szCs w:val="18"/>
        </w:rPr>
        <w:t xml:space="preserve"> </w:t>
      </w:r>
      <w:r w:rsidRPr="00EA15C9">
        <w:rPr>
          <w:szCs w:val="18"/>
        </w:rPr>
        <w:t>que</w:t>
      </w:r>
      <w:r>
        <w:rPr>
          <w:szCs w:val="18"/>
        </w:rPr>
        <w:t xml:space="preserve"> </w:t>
      </w:r>
      <w:r w:rsidRPr="00EA15C9">
        <w:rPr>
          <w:szCs w:val="18"/>
        </w:rPr>
        <w:t>correspondan</w:t>
      </w:r>
      <w:r>
        <w:rPr>
          <w:szCs w:val="18"/>
        </w:rPr>
        <w:t xml:space="preserve"> </w:t>
      </w:r>
      <w:r w:rsidRPr="00EA15C9">
        <w:rPr>
          <w:szCs w:val="18"/>
        </w:rPr>
        <w:t>a</w:t>
      </w:r>
      <w:r>
        <w:rPr>
          <w:szCs w:val="18"/>
        </w:rPr>
        <w:t xml:space="preserve"> </w:t>
      </w:r>
      <w:r w:rsidRPr="00EA15C9">
        <w:rPr>
          <w:szCs w:val="18"/>
        </w:rPr>
        <w:t>las</w:t>
      </w:r>
      <w:r>
        <w:rPr>
          <w:szCs w:val="18"/>
        </w:rPr>
        <w:t xml:space="preserve"> </w:t>
      </w:r>
      <w:r w:rsidRPr="00EA15C9">
        <w:rPr>
          <w:szCs w:val="18"/>
        </w:rPr>
        <w:t>fracciones</w:t>
      </w:r>
      <w:r>
        <w:rPr>
          <w:szCs w:val="18"/>
        </w:rPr>
        <w:t xml:space="preserve"> </w:t>
      </w:r>
      <w:r w:rsidRPr="00EA15C9">
        <w:rPr>
          <w:szCs w:val="18"/>
        </w:rPr>
        <w:t>arancelarias</w:t>
      </w:r>
      <w:r>
        <w:rPr>
          <w:szCs w:val="18"/>
        </w:rPr>
        <w:t xml:space="preserve"> </w:t>
      </w:r>
      <w:r w:rsidRPr="00EA15C9">
        <w:rPr>
          <w:szCs w:val="18"/>
        </w:rPr>
        <w:t>de</w:t>
      </w:r>
      <w:r>
        <w:rPr>
          <w:szCs w:val="18"/>
        </w:rPr>
        <w:t xml:space="preserve"> </w:t>
      </w:r>
      <w:r w:rsidRPr="00EA15C9">
        <w:rPr>
          <w:szCs w:val="18"/>
        </w:rPr>
        <w:t>los</w:t>
      </w:r>
      <w:r>
        <w:rPr>
          <w:szCs w:val="18"/>
        </w:rPr>
        <w:t xml:space="preserve"> </w:t>
      </w:r>
      <w:r w:rsidRPr="00EA15C9">
        <w:rPr>
          <w:szCs w:val="18"/>
        </w:rPr>
        <w:t>capítulos</w:t>
      </w:r>
      <w:r>
        <w:rPr>
          <w:szCs w:val="18"/>
        </w:rPr>
        <w:t xml:space="preserve"> </w:t>
      </w:r>
      <w:r w:rsidRPr="00EA15C9">
        <w:rPr>
          <w:szCs w:val="18"/>
        </w:rPr>
        <w:t>61</w:t>
      </w:r>
      <w:r>
        <w:rPr>
          <w:szCs w:val="18"/>
        </w:rPr>
        <w:t xml:space="preserve"> </w:t>
      </w:r>
      <w:r w:rsidRPr="00EA15C9">
        <w:rPr>
          <w:szCs w:val="18"/>
        </w:rPr>
        <w:t>y</w:t>
      </w:r>
      <w:r>
        <w:rPr>
          <w:szCs w:val="18"/>
        </w:rPr>
        <w:t xml:space="preserve"> </w:t>
      </w:r>
      <w:r w:rsidRPr="00EA15C9">
        <w:rPr>
          <w:szCs w:val="18"/>
        </w:rPr>
        <w:t>62</w:t>
      </w:r>
      <w:r>
        <w:rPr>
          <w:szCs w:val="18"/>
        </w:rPr>
        <w:t xml:space="preserve"> </w:t>
      </w:r>
      <w:r w:rsidRPr="00EA15C9">
        <w:rPr>
          <w:szCs w:val="18"/>
        </w:rPr>
        <w:t>del</w:t>
      </w:r>
      <w:r>
        <w:rPr>
          <w:szCs w:val="18"/>
        </w:rPr>
        <w:t xml:space="preserve"> </w:t>
      </w:r>
      <w:r w:rsidRPr="00EA15C9">
        <w:rPr>
          <w:szCs w:val="18"/>
        </w:rPr>
        <w:t>TPL1</w:t>
      </w:r>
      <w:r>
        <w:rPr>
          <w:szCs w:val="18"/>
        </w:rPr>
        <w:t xml:space="preserve"> </w:t>
      </w:r>
      <w:r w:rsidRPr="00EA15C9">
        <w:rPr>
          <w:szCs w:val="18"/>
        </w:rPr>
        <w:t>y</w:t>
      </w:r>
      <w:r>
        <w:rPr>
          <w:szCs w:val="18"/>
        </w:rPr>
        <w:t xml:space="preserve"> </w:t>
      </w:r>
      <w:r w:rsidRPr="00EA15C9">
        <w:rPr>
          <w:szCs w:val="18"/>
        </w:rPr>
        <w:t>TPL2,</w:t>
      </w:r>
      <w:r>
        <w:rPr>
          <w:szCs w:val="18"/>
        </w:rPr>
        <w:t xml:space="preserve"> </w:t>
      </w:r>
      <w:r w:rsidRPr="00EA15C9">
        <w:rPr>
          <w:szCs w:val="18"/>
        </w:rPr>
        <w:t>según</w:t>
      </w:r>
      <w:r>
        <w:rPr>
          <w:szCs w:val="18"/>
        </w:rPr>
        <w:t xml:space="preserve"> </w:t>
      </w:r>
      <w:r w:rsidRPr="00EA15C9">
        <w:rPr>
          <w:szCs w:val="18"/>
        </w:rPr>
        <w:t>corresponda.</w:t>
      </w:r>
    </w:p>
    <w:p w14:paraId="540FC34D" w14:textId="77777777" w:rsidR="00F1419D" w:rsidRPr="00EA15C9" w:rsidRDefault="00F1419D" w:rsidP="00F1419D">
      <w:pPr>
        <w:pStyle w:val="Texto"/>
        <w:spacing w:line="254" w:lineRule="exact"/>
      </w:pPr>
      <w:r w:rsidRPr="00EA15C9">
        <w:t>Ciudad</w:t>
      </w:r>
      <w:r>
        <w:t xml:space="preserve"> </w:t>
      </w:r>
      <w:r w:rsidRPr="00EA15C9">
        <w:t>de</w:t>
      </w:r>
      <w:r>
        <w:t xml:space="preserve"> </w:t>
      </w:r>
      <w:r w:rsidRPr="00EA15C9">
        <w:t>México,</w:t>
      </w:r>
      <w:r>
        <w:t xml:space="preserve"> </w:t>
      </w:r>
      <w:r w:rsidRPr="00EA15C9">
        <w:t>a</w:t>
      </w:r>
      <w:r>
        <w:rPr>
          <w:b/>
        </w:rPr>
        <w:t xml:space="preserve"> </w:t>
      </w:r>
      <w:r w:rsidRPr="00EA15C9">
        <w:t>25</w:t>
      </w:r>
      <w:r>
        <w:t xml:space="preserve"> </w:t>
      </w:r>
      <w:r w:rsidRPr="00EA15C9">
        <w:t>de</w:t>
      </w:r>
      <w:r>
        <w:t xml:space="preserve"> </w:t>
      </w:r>
      <w:r w:rsidRPr="00EA15C9">
        <w:t>agosto</w:t>
      </w:r>
      <w:r>
        <w:t xml:space="preserve"> </w:t>
      </w:r>
      <w:r w:rsidRPr="00EA15C9">
        <w:t>de</w:t>
      </w:r>
      <w:r>
        <w:t xml:space="preserve"> </w:t>
      </w:r>
      <w:r w:rsidRPr="00EA15C9">
        <w:t>2021.</w:t>
      </w:r>
      <w:r>
        <w:t xml:space="preserve">- </w:t>
      </w:r>
      <w:r w:rsidRPr="003C1131">
        <w:rPr>
          <w:szCs w:val="18"/>
        </w:rPr>
        <w:t>La Secretaria de Economía</w:t>
      </w:r>
      <w:r>
        <w:rPr>
          <w:szCs w:val="18"/>
        </w:rPr>
        <w:t xml:space="preserve">, </w:t>
      </w:r>
      <w:r w:rsidRPr="00EA15C9">
        <w:rPr>
          <w:b/>
        </w:rPr>
        <w:t>Tatiana</w:t>
      </w:r>
      <w:r>
        <w:rPr>
          <w:b/>
        </w:rPr>
        <w:t xml:space="preserve"> </w:t>
      </w:r>
      <w:r w:rsidRPr="00EA15C9">
        <w:rPr>
          <w:b/>
        </w:rPr>
        <w:t>Clouthier</w:t>
      </w:r>
      <w:r>
        <w:rPr>
          <w:b/>
        </w:rPr>
        <w:t xml:space="preserve"> </w:t>
      </w:r>
      <w:proofErr w:type="gramStart"/>
      <w:r w:rsidRPr="00EA15C9">
        <w:rPr>
          <w:b/>
        </w:rPr>
        <w:t>Carrillo</w:t>
      </w:r>
      <w:r>
        <w:t>.-</w:t>
      </w:r>
      <w:proofErr w:type="gramEnd"/>
      <w:r>
        <w:t xml:space="preserve"> Rúbrica.</w:t>
      </w:r>
    </w:p>
    <w:p w14:paraId="7BC450D6" w14:textId="77777777" w:rsidR="00F1419D" w:rsidRDefault="00F1419D"/>
    <w:sectPr w:rsidR="00F1419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6843B" w14:textId="77777777" w:rsidR="000002AF" w:rsidRDefault="000002AF" w:rsidP="00F1419D">
      <w:r>
        <w:separator/>
      </w:r>
    </w:p>
  </w:endnote>
  <w:endnote w:type="continuationSeparator" w:id="0">
    <w:p w14:paraId="275FA29E" w14:textId="77777777" w:rsidR="000002AF" w:rsidRDefault="000002AF" w:rsidP="00F1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Palacio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8821F" w14:textId="77777777" w:rsidR="000002AF" w:rsidRDefault="000002AF" w:rsidP="00F1419D">
      <w:r>
        <w:separator/>
      </w:r>
    </w:p>
  </w:footnote>
  <w:footnote w:type="continuationSeparator" w:id="0">
    <w:p w14:paraId="340D56FB" w14:textId="77777777" w:rsidR="000002AF" w:rsidRDefault="000002AF" w:rsidP="00F14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08851" w14:textId="77777777" w:rsidR="00F1419D" w:rsidRPr="00EB0126" w:rsidRDefault="00F1419D" w:rsidP="00F1419D">
    <w:pPr>
      <w:pStyle w:val="Fechas"/>
      <w:rPr>
        <w:rFonts w:cs="Times New Roman"/>
      </w:rPr>
    </w:pPr>
    <w:r w:rsidRPr="00EB0126">
      <w:rPr>
        <w:rFonts w:cs="Times New Roman"/>
      </w:rPr>
      <w:t>Viernes 27 de agosto de 2021</w:t>
    </w:r>
    <w:r w:rsidRPr="00EB0126">
      <w:rPr>
        <w:rFonts w:cs="Times New Roman"/>
      </w:rPr>
      <w:tab/>
      <w:t>DIARIO OFICIAL</w:t>
    </w:r>
    <w:r w:rsidRPr="00EB0126">
      <w:rPr>
        <w:rFonts w:cs="Times New Roman"/>
      </w:rPr>
      <w:tab/>
    </w:r>
  </w:p>
  <w:p w14:paraId="0E9151E4" w14:textId="77777777" w:rsidR="00F1419D" w:rsidRDefault="00F1419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19D"/>
    <w:rsid w:val="000002AF"/>
    <w:rsid w:val="00F1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2786C"/>
  <w15:chartTrackingRefBased/>
  <w15:docId w15:val="{DF6C03B0-E8BC-4BBB-8538-9BA2E1C8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Ttulo1">
    <w:name w:val="heading 1"/>
    <w:basedOn w:val="Normal"/>
    <w:next w:val="Normal"/>
    <w:link w:val="Ttulo1Car"/>
    <w:qFormat/>
    <w:rsid w:val="00F1419D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F1419D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Ttulo1Car">
    <w:name w:val="Título 1 Car"/>
    <w:basedOn w:val="Fuentedeprrafopredeter"/>
    <w:link w:val="Ttulo1"/>
    <w:rsid w:val="00F1419D"/>
    <w:rPr>
      <w:rFonts w:ascii="Times New Roman" w:eastAsia="Times New Roman" w:hAnsi="Times New Roman" w:cs="CG Palacio (WN)"/>
      <w:b/>
      <w:sz w:val="18"/>
      <w:szCs w:val="24"/>
      <w:lang w:val="es-ES" w:eastAsia="zh-CN"/>
    </w:rPr>
  </w:style>
  <w:style w:type="character" w:customStyle="1" w:styleId="Ttulo2Car">
    <w:name w:val="Título 2 Car"/>
    <w:basedOn w:val="Fuentedeprrafopredeter"/>
    <w:link w:val="Ttulo2"/>
    <w:rsid w:val="00F1419D"/>
    <w:rPr>
      <w:rFonts w:ascii="Arial" w:eastAsia="Times New Roman" w:hAnsi="Arial" w:cs="Helv"/>
      <w:sz w:val="18"/>
      <w:szCs w:val="20"/>
      <w:lang w:val="es-ES_tradnl" w:eastAsia="es-MX"/>
    </w:rPr>
  </w:style>
  <w:style w:type="paragraph" w:customStyle="1" w:styleId="Texto">
    <w:name w:val="Texto"/>
    <w:basedOn w:val="Normal"/>
    <w:link w:val="TextoCar"/>
    <w:rsid w:val="00F1419D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F1419D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1419D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F1419D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F1419D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F1419D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F1419D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F1419D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1419D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1419D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F1419D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F1419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1419D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customStyle="1" w:styleId="EstilotextoPrimeralnea0">
    <w:name w:val="Estilo texto + Primera línea:  0&quot;"/>
    <w:basedOn w:val="Normal"/>
    <w:rsid w:val="00F1419D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F1419D"/>
    <w:rPr>
      <w:rFonts w:ascii="Arial" w:eastAsia="Times New Roman" w:hAnsi="Arial" w:cs="Arial"/>
      <w:sz w:val="18"/>
      <w:szCs w:val="20"/>
      <w:lang w:val="es-ES" w:eastAsia="zh-CN"/>
    </w:rPr>
  </w:style>
  <w:style w:type="character" w:customStyle="1" w:styleId="ROMANOSCar">
    <w:name w:val="ROMANOS Car"/>
    <w:link w:val="ROMANOS"/>
    <w:locked/>
    <w:rsid w:val="00F1419D"/>
    <w:rPr>
      <w:rFonts w:ascii="Arial" w:eastAsia="Times New Roman" w:hAnsi="Arial" w:cs="Arial"/>
      <w:sz w:val="18"/>
      <w:szCs w:val="18"/>
      <w:lang w:val="es-ES" w:eastAsia="zh-CN"/>
    </w:rPr>
  </w:style>
  <w:style w:type="character" w:customStyle="1" w:styleId="ANOTACIONCar">
    <w:name w:val="ANOTACION Car"/>
    <w:link w:val="ANOTACION"/>
    <w:locked/>
    <w:rsid w:val="00F1419D"/>
    <w:rPr>
      <w:rFonts w:ascii="Times New Roman" w:eastAsia="Times New Roman" w:hAnsi="Times New Roman" w:cs="Times New Roman"/>
      <w:b/>
      <w:sz w:val="18"/>
      <w:szCs w:val="20"/>
      <w:lang w:val="es-ES_tradnl" w:eastAsia="zh-CN"/>
    </w:rPr>
  </w:style>
  <w:style w:type="paragraph" w:styleId="Piedepgina">
    <w:name w:val="footer"/>
    <w:basedOn w:val="Normal"/>
    <w:link w:val="PiedepginaCar"/>
    <w:rsid w:val="00F1419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F1419D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styleId="Nmerodepgina">
    <w:name w:val="page number"/>
    <w:basedOn w:val="Fuentedeprrafopredeter"/>
    <w:rsid w:val="00F1419D"/>
  </w:style>
  <w:style w:type="paragraph" w:customStyle="1" w:styleId="texto0">
    <w:name w:val="texto"/>
    <w:basedOn w:val="Normal"/>
    <w:rsid w:val="00F1419D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customStyle="1" w:styleId="Sumario">
    <w:name w:val="Sumario"/>
    <w:basedOn w:val="Normal"/>
    <w:rsid w:val="00F1419D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  <w:lang w:eastAsia="es-ES"/>
    </w:rPr>
  </w:style>
  <w:style w:type="paragraph" w:customStyle="1" w:styleId="Secreta">
    <w:name w:val="Secreta"/>
    <w:basedOn w:val="Normal"/>
    <w:autoRedefine/>
    <w:rsid w:val="00F1419D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2701</Words>
  <Characters>14856</Characters>
  <Application>Microsoft Office Word</Application>
  <DocSecurity>0</DocSecurity>
  <Lines>123</Lines>
  <Paragraphs>35</Paragraphs>
  <ScaleCrop>false</ScaleCrop>
  <Company/>
  <LinksUpToDate>false</LinksUpToDate>
  <CharactersWithSpaces>17522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</dc:creator>
  <cp:keywords/>
  <dc:description/>
  <cp:lastModifiedBy>DANIELB</cp:lastModifiedBy>
  <cp:revision>1</cp:revision>
  <dcterms:created xsi:type="dcterms:W3CDTF">2021-08-27T11:31:00Z</dcterms:created>
  <dcterms:modified xsi:type="dcterms:W3CDTF">2021-08-27T11:31:00Z</dcterms:modified>
</cp:coreProperties>
</file>